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E740F" w14:textId="77777777" w:rsidR="000D3A3A" w:rsidRPr="000D3A3A" w:rsidRDefault="000D3A3A" w:rsidP="000D3A3A">
      <w:pPr>
        <w:spacing w:before="100" w:beforeAutospacing="1" w:after="100" w:afterAutospacing="1"/>
        <w:rPr>
          <w:rFonts w:ascii="-webkit-standard" w:hAnsi="-webkit-standard"/>
          <w:color w:val="000000"/>
        </w:rPr>
      </w:pPr>
      <w:r>
        <w:rPr>
          <w:rFonts w:ascii="Arial" w:hAnsi="Arial" w:cs="Arial"/>
          <w:b/>
          <w:bCs/>
          <w:color w:val="000000"/>
          <w:sz w:val="20"/>
          <w:szCs w:val="20"/>
        </w:rPr>
        <w:t>PRESS RELEASE</w:t>
      </w:r>
    </w:p>
    <w:p w14:paraId="2AE7557E" w14:textId="77777777" w:rsidR="000D3A3A" w:rsidRDefault="000D3A3A" w:rsidP="00B973E7">
      <w:pPr>
        <w:spacing w:before="100" w:beforeAutospacing="1" w:after="100" w:afterAutospacing="1"/>
        <w:ind w:right="-194"/>
        <w:jc w:val="center"/>
        <w:rPr>
          <w:rFonts w:ascii="Arial" w:hAnsi="Arial" w:cs="Arial"/>
          <w:b/>
          <w:bCs/>
          <w:color w:val="000000"/>
        </w:rPr>
      </w:pPr>
      <w:r w:rsidRPr="000D3A3A">
        <w:rPr>
          <w:rFonts w:ascii="Arial" w:hAnsi="Arial" w:cs="Arial"/>
          <w:b/>
          <w:bCs/>
          <w:color w:val="000000"/>
        </w:rPr>
        <w:t xml:space="preserve">Jabra </w:t>
      </w:r>
      <w:r w:rsidR="00582144">
        <w:rPr>
          <w:rFonts w:ascii="Arial" w:hAnsi="Arial" w:cs="Arial"/>
          <w:b/>
          <w:bCs/>
          <w:color w:val="000000"/>
        </w:rPr>
        <w:t xml:space="preserve">delivers </w:t>
      </w:r>
      <w:r w:rsidR="006B2B2B">
        <w:rPr>
          <w:rFonts w:ascii="Arial" w:hAnsi="Arial" w:cs="Arial"/>
          <w:b/>
          <w:bCs/>
          <w:color w:val="000000"/>
        </w:rPr>
        <w:t>calls and music quality with</w:t>
      </w:r>
      <w:r w:rsidR="00582144">
        <w:rPr>
          <w:rFonts w:ascii="Arial" w:hAnsi="Arial" w:cs="Arial"/>
          <w:b/>
          <w:bCs/>
          <w:color w:val="000000"/>
        </w:rPr>
        <w:t xml:space="preserve"> local availability of entire Elite </w:t>
      </w:r>
      <w:r w:rsidR="00B973E7">
        <w:rPr>
          <w:rFonts w:ascii="Arial" w:hAnsi="Arial" w:cs="Arial"/>
          <w:b/>
          <w:bCs/>
          <w:color w:val="000000"/>
        </w:rPr>
        <w:t>Series</w:t>
      </w:r>
    </w:p>
    <w:p w14:paraId="07C79340" w14:textId="77777777" w:rsidR="00B973E7" w:rsidRDefault="00FB6254" w:rsidP="00FB6254">
      <w:pPr>
        <w:spacing w:before="100" w:beforeAutospacing="1" w:after="100" w:afterAutospacing="1"/>
        <w:jc w:val="center"/>
        <w:rPr>
          <w:rFonts w:ascii="Arial" w:hAnsi="Arial" w:cs="Arial"/>
          <w:bCs/>
          <w:i/>
          <w:iCs/>
          <w:color w:val="000000"/>
          <w:sz w:val="21"/>
          <w:szCs w:val="21"/>
        </w:rPr>
      </w:pPr>
      <w:r w:rsidRPr="00FB6254">
        <w:rPr>
          <w:rFonts w:ascii="Arial" w:hAnsi="Arial" w:cs="Arial"/>
          <w:bCs/>
          <w:i/>
          <w:iCs/>
          <w:noProof/>
          <w:color w:val="000000"/>
          <w:sz w:val="21"/>
          <w:szCs w:val="21"/>
        </w:rPr>
        <w:drawing>
          <wp:anchor distT="0" distB="0" distL="114300" distR="114300" simplePos="0" relativeHeight="251666432" behindDoc="1" locked="0" layoutInCell="1" allowOverlap="1" wp14:anchorId="4D6076DA" wp14:editId="08BC6F2D">
            <wp:simplePos x="0" y="0"/>
            <wp:positionH relativeFrom="column">
              <wp:posOffset>-62940</wp:posOffset>
            </wp:positionH>
            <wp:positionV relativeFrom="paragraph">
              <wp:posOffset>488502</wp:posOffset>
            </wp:positionV>
            <wp:extent cx="5953760" cy="1424940"/>
            <wp:effectExtent l="0" t="0" r="2540" b="0"/>
            <wp:wrapTight wrapText="bothSides">
              <wp:wrapPolygon edited="0">
                <wp:start x="0" y="0"/>
                <wp:lineTo x="0" y="21369"/>
                <wp:lineTo x="21563" y="21369"/>
                <wp:lineTo x="2156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BEBA8EAE-BF5A-486C-A8C5-ECC9F3942E4B}">
                          <a14:imgProps xmlns:a14="http://schemas.microsoft.com/office/drawing/2010/main">
                            <a14:imgLayer>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5953760" cy="1424940"/>
                    </a:xfrm>
                    <a:prstGeom prst="rect">
                      <a:avLst/>
                    </a:prstGeom>
                  </pic:spPr>
                </pic:pic>
              </a:graphicData>
            </a:graphic>
            <wp14:sizeRelH relativeFrom="page">
              <wp14:pctWidth>0</wp14:pctWidth>
            </wp14:sizeRelH>
            <wp14:sizeRelV relativeFrom="page">
              <wp14:pctHeight>0</wp14:pctHeight>
            </wp14:sizeRelV>
          </wp:anchor>
        </w:drawing>
      </w:r>
      <w:r w:rsidR="00B973E7">
        <w:rPr>
          <w:rFonts w:ascii="Arial" w:hAnsi="Arial" w:cs="Arial"/>
          <w:bCs/>
          <w:i/>
          <w:iCs/>
          <w:color w:val="000000"/>
          <w:sz w:val="21"/>
          <w:szCs w:val="21"/>
        </w:rPr>
        <w:t xml:space="preserve">Enjoy the best wireless calls and music experience with Elite series headphones, engineered for life on the go. </w:t>
      </w:r>
    </w:p>
    <w:p w14:paraId="0E68B4E0" w14:textId="77777777" w:rsidR="00CC5A8F" w:rsidRDefault="00CC5A8F" w:rsidP="000D3A3A">
      <w:pPr>
        <w:spacing w:before="100" w:beforeAutospacing="1" w:after="100" w:afterAutospacing="1"/>
        <w:rPr>
          <w:rFonts w:ascii="Arial" w:hAnsi="Arial" w:cs="Arial"/>
          <w:b/>
          <w:bCs/>
          <w:color w:val="000000"/>
          <w:sz w:val="20"/>
          <w:szCs w:val="20"/>
        </w:rPr>
      </w:pPr>
    </w:p>
    <w:p w14:paraId="61E7F273" w14:textId="6821F7E6" w:rsidR="00995903" w:rsidRDefault="000942F7" w:rsidP="000D3A3A">
      <w:pPr>
        <w:spacing w:before="100" w:beforeAutospacing="1" w:after="100" w:afterAutospacing="1"/>
        <w:rPr>
          <w:rFonts w:ascii="Arial" w:hAnsi="Arial" w:cs="Arial"/>
          <w:color w:val="000000"/>
          <w:sz w:val="20"/>
          <w:szCs w:val="20"/>
          <w:lang w:val="en-US"/>
        </w:rPr>
      </w:pPr>
      <w:r>
        <w:rPr>
          <w:rFonts w:ascii="Arial" w:hAnsi="Arial" w:cs="Arial"/>
          <w:b/>
          <w:bCs/>
          <w:color w:val="000000"/>
          <w:sz w:val="20"/>
          <w:szCs w:val="20"/>
        </w:rPr>
        <w:t xml:space="preserve">Sydney, </w:t>
      </w:r>
      <w:r w:rsidR="00B82DC9">
        <w:rPr>
          <w:rFonts w:ascii="Arial" w:hAnsi="Arial" w:cs="Arial"/>
          <w:b/>
          <w:bCs/>
          <w:color w:val="000000"/>
          <w:sz w:val="20"/>
          <w:szCs w:val="20"/>
        </w:rPr>
        <w:t>8</w:t>
      </w:r>
      <w:bookmarkStart w:id="0" w:name="_GoBack"/>
      <w:bookmarkEnd w:id="0"/>
      <w:r w:rsidR="000D3A3A" w:rsidRPr="000D3A3A">
        <w:rPr>
          <w:rFonts w:ascii="Arial" w:hAnsi="Arial" w:cs="Arial"/>
          <w:b/>
          <w:bCs/>
          <w:color w:val="000000"/>
          <w:sz w:val="20"/>
          <w:szCs w:val="20"/>
        </w:rPr>
        <w:t xml:space="preserve"> </w:t>
      </w:r>
      <w:r>
        <w:rPr>
          <w:rFonts w:ascii="Arial" w:hAnsi="Arial" w:cs="Arial"/>
          <w:b/>
          <w:bCs/>
          <w:color w:val="000000"/>
          <w:sz w:val="20"/>
          <w:szCs w:val="20"/>
        </w:rPr>
        <w:t>May</w:t>
      </w:r>
      <w:r w:rsidR="000D3A3A" w:rsidRPr="000D3A3A">
        <w:rPr>
          <w:rFonts w:ascii="Arial" w:hAnsi="Arial" w:cs="Arial"/>
          <w:b/>
          <w:bCs/>
          <w:color w:val="000000"/>
          <w:sz w:val="20"/>
          <w:szCs w:val="20"/>
        </w:rPr>
        <w:t xml:space="preserve"> 2018 –</w:t>
      </w:r>
      <w:r w:rsidR="000D3A3A" w:rsidRPr="000D3A3A">
        <w:rPr>
          <w:rFonts w:ascii="Arial" w:hAnsi="Arial" w:cs="Arial"/>
          <w:color w:val="000000"/>
          <w:sz w:val="20"/>
          <w:szCs w:val="20"/>
        </w:rPr>
        <w:t xml:space="preserve"> Jabra </w:t>
      </w:r>
      <w:r>
        <w:rPr>
          <w:rFonts w:ascii="Arial" w:hAnsi="Arial" w:cs="Arial"/>
          <w:color w:val="000000"/>
          <w:sz w:val="20"/>
          <w:szCs w:val="20"/>
        </w:rPr>
        <w:t xml:space="preserve">today announces the </w:t>
      </w:r>
      <w:r w:rsidR="00A86398">
        <w:rPr>
          <w:rFonts w:ascii="Arial" w:hAnsi="Arial" w:cs="Arial"/>
          <w:color w:val="000000"/>
          <w:sz w:val="20"/>
          <w:szCs w:val="20"/>
        </w:rPr>
        <w:t xml:space="preserve">local availability of </w:t>
      </w:r>
      <w:r w:rsidR="00995903">
        <w:rPr>
          <w:rFonts w:ascii="Arial" w:hAnsi="Arial" w:cs="Arial"/>
          <w:color w:val="000000"/>
          <w:sz w:val="20"/>
          <w:szCs w:val="20"/>
        </w:rPr>
        <w:t xml:space="preserve">three new Elite products, completing the </w:t>
      </w:r>
      <w:r w:rsidR="00A86398">
        <w:rPr>
          <w:rFonts w:ascii="Arial" w:hAnsi="Arial" w:cs="Arial"/>
          <w:color w:val="000000"/>
          <w:sz w:val="20"/>
          <w:szCs w:val="20"/>
        </w:rPr>
        <w:t xml:space="preserve">full </w:t>
      </w:r>
      <w:r w:rsidR="00995903">
        <w:rPr>
          <w:rFonts w:ascii="Arial" w:hAnsi="Arial" w:cs="Arial"/>
          <w:color w:val="000000"/>
          <w:sz w:val="20"/>
          <w:szCs w:val="20"/>
        </w:rPr>
        <w:t xml:space="preserve">range of </w:t>
      </w:r>
      <w:r w:rsidR="00A86398">
        <w:rPr>
          <w:rFonts w:ascii="Arial" w:hAnsi="Arial" w:cs="Arial"/>
          <w:color w:val="000000"/>
          <w:sz w:val="20"/>
          <w:szCs w:val="20"/>
        </w:rPr>
        <w:t xml:space="preserve">Elite </w:t>
      </w:r>
      <w:r w:rsidR="000D3A3A" w:rsidRPr="000D3A3A">
        <w:rPr>
          <w:rFonts w:ascii="Arial" w:hAnsi="Arial" w:cs="Arial"/>
          <w:color w:val="000000"/>
          <w:sz w:val="20"/>
          <w:szCs w:val="20"/>
          <w:lang w:val="en-US"/>
        </w:rPr>
        <w:t>headphones and earbuds</w:t>
      </w:r>
      <w:r w:rsidR="00995903">
        <w:rPr>
          <w:rFonts w:ascii="Arial" w:hAnsi="Arial" w:cs="Arial"/>
          <w:color w:val="000000"/>
          <w:sz w:val="20"/>
          <w:szCs w:val="20"/>
          <w:lang w:val="en-US"/>
        </w:rPr>
        <w:t>,</w:t>
      </w:r>
      <w:r w:rsidR="000D3A3A" w:rsidRPr="000D3A3A">
        <w:rPr>
          <w:rFonts w:ascii="Arial" w:hAnsi="Arial" w:cs="Arial"/>
          <w:color w:val="000000"/>
          <w:sz w:val="20"/>
          <w:szCs w:val="20"/>
          <w:lang w:val="en-US"/>
        </w:rPr>
        <w:t xml:space="preserve"> engineered for superior sound to provide the best combined voice and music experience.</w:t>
      </w:r>
    </w:p>
    <w:p w14:paraId="19B36C61" w14:textId="76A352D6" w:rsidR="00995903" w:rsidRPr="00995903" w:rsidRDefault="00995903" w:rsidP="000D3A3A">
      <w:pPr>
        <w:spacing w:before="100" w:beforeAutospacing="1" w:after="100" w:afterAutospacing="1"/>
        <w:rPr>
          <w:rFonts w:ascii="Arial" w:hAnsi="Arial" w:cs="Arial"/>
          <w:color w:val="000000"/>
          <w:sz w:val="20"/>
          <w:szCs w:val="20"/>
          <w:lang w:val="en-US"/>
        </w:rPr>
      </w:pPr>
      <w:r>
        <w:rPr>
          <w:rFonts w:ascii="Arial" w:hAnsi="Arial" w:cs="Arial"/>
          <w:color w:val="000000"/>
          <w:sz w:val="20"/>
          <w:szCs w:val="20"/>
        </w:rPr>
        <w:t>New to the series, the Jabra Elite 45e and the Jabra Elite 65e feature neckband wearing styles and superior stereo calls and music</w:t>
      </w:r>
      <w:r w:rsidR="00163571">
        <w:rPr>
          <w:rFonts w:ascii="Arial" w:hAnsi="Arial" w:cs="Arial"/>
          <w:color w:val="000000"/>
          <w:sz w:val="20"/>
          <w:szCs w:val="20"/>
        </w:rPr>
        <w:t>. T</w:t>
      </w:r>
      <w:r>
        <w:rPr>
          <w:rFonts w:ascii="Arial" w:hAnsi="Arial" w:cs="Arial"/>
          <w:color w:val="000000"/>
          <w:sz w:val="20"/>
          <w:szCs w:val="20"/>
        </w:rPr>
        <w:t xml:space="preserve">he Elite Active 65t </w:t>
      </w:r>
      <w:r w:rsidR="006B4252">
        <w:rPr>
          <w:rFonts w:ascii="Arial" w:hAnsi="Arial" w:cs="Arial"/>
          <w:color w:val="000000"/>
          <w:sz w:val="20"/>
          <w:szCs w:val="20"/>
        </w:rPr>
        <w:t xml:space="preserve">is the </w:t>
      </w:r>
      <w:r w:rsidR="00CA2739">
        <w:rPr>
          <w:rFonts w:ascii="Arial" w:hAnsi="Arial" w:cs="Arial"/>
          <w:color w:val="000000"/>
          <w:sz w:val="20"/>
          <w:szCs w:val="20"/>
        </w:rPr>
        <w:t>latest</w:t>
      </w:r>
      <w:r>
        <w:rPr>
          <w:rFonts w:ascii="Arial" w:hAnsi="Arial" w:cs="Arial"/>
          <w:color w:val="000000"/>
          <w:sz w:val="20"/>
          <w:szCs w:val="20"/>
        </w:rPr>
        <w:t xml:space="preserve"> </w:t>
      </w:r>
      <w:r w:rsidR="00163571">
        <w:rPr>
          <w:rFonts w:ascii="Arial" w:hAnsi="Arial" w:cs="Arial"/>
          <w:color w:val="000000"/>
          <w:sz w:val="20"/>
          <w:szCs w:val="20"/>
        </w:rPr>
        <w:t>‘</w:t>
      </w:r>
      <w:r>
        <w:rPr>
          <w:rFonts w:ascii="Arial" w:hAnsi="Arial" w:cs="Arial"/>
          <w:color w:val="000000"/>
          <w:sz w:val="20"/>
          <w:szCs w:val="20"/>
        </w:rPr>
        <w:t>true wireless</w:t>
      </w:r>
      <w:r w:rsidR="00163571">
        <w:rPr>
          <w:rFonts w:ascii="Arial" w:hAnsi="Arial" w:cs="Arial"/>
          <w:color w:val="000000"/>
          <w:sz w:val="20"/>
          <w:szCs w:val="20"/>
        </w:rPr>
        <w:t>’</w:t>
      </w:r>
      <w:r>
        <w:rPr>
          <w:rFonts w:ascii="Arial" w:hAnsi="Arial" w:cs="Arial"/>
          <w:color w:val="000000"/>
          <w:sz w:val="20"/>
          <w:szCs w:val="20"/>
        </w:rPr>
        <w:t xml:space="preserve"> </w:t>
      </w:r>
      <w:r w:rsidR="001177C3">
        <w:rPr>
          <w:rFonts w:ascii="Arial" w:hAnsi="Arial" w:cs="Arial"/>
          <w:color w:val="000000"/>
          <w:sz w:val="20"/>
          <w:szCs w:val="20"/>
        </w:rPr>
        <w:t xml:space="preserve">sports </w:t>
      </w:r>
      <w:r>
        <w:rPr>
          <w:rFonts w:ascii="Arial" w:hAnsi="Arial" w:cs="Arial"/>
          <w:color w:val="000000"/>
          <w:sz w:val="20"/>
          <w:szCs w:val="20"/>
        </w:rPr>
        <w:t xml:space="preserve">earbud solution </w:t>
      </w:r>
      <w:r w:rsidR="00163571">
        <w:rPr>
          <w:rFonts w:ascii="Arial" w:hAnsi="Arial" w:cs="Arial"/>
          <w:color w:val="000000"/>
          <w:sz w:val="20"/>
          <w:szCs w:val="20"/>
        </w:rPr>
        <w:t>in</w:t>
      </w:r>
      <w:r w:rsidR="006B4252">
        <w:rPr>
          <w:rFonts w:ascii="Arial" w:hAnsi="Arial" w:cs="Arial"/>
          <w:color w:val="000000"/>
          <w:sz w:val="20"/>
          <w:szCs w:val="20"/>
        </w:rPr>
        <w:t xml:space="preserve"> </w:t>
      </w:r>
      <w:r>
        <w:rPr>
          <w:rFonts w:ascii="Arial" w:hAnsi="Arial" w:cs="Arial"/>
          <w:color w:val="000000"/>
          <w:sz w:val="20"/>
          <w:szCs w:val="20"/>
        </w:rPr>
        <w:t>Jabra</w:t>
      </w:r>
      <w:r w:rsidR="006B4252">
        <w:rPr>
          <w:rFonts w:ascii="Arial" w:hAnsi="Arial" w:cs="Arial"/>
          <w:color w:val="000000"/>
          <w:sz w:val="20"/>
          <w:szCs w:val="20"/>
        </w:rPr>
        <w:t>’s</w:t>
      </w:r>
      <w:r>
        <w:rPr>
          <w:rFonts w:ascii="Arial" w:hAnsi="Arial" w:cs="Arial"/>
          <w:color w:val="000000"/>
          <w:sz w:val="20"/>
          <w:szCs w:val="20"/>
        </w:rPr>
        <w:t xml:space="preserve"> portfolio</w:t>
      </w:r>
      <w:r w:rsidR="006B4252">
        <w:rPr>
          <w:rFonts w:ascii="Arial" w:hAnsi="Arial" w:cs="Arial"/>
          <w:color w:val="000000"/>
          <w:sz w:val="20"/>
          <w:szCs w:val="20"/>
        </w:rPr>
        <w:t>, following on from the widespread success of the Jabra Elite Sport</w:t>
      </w:r>
      <w:r>
        <w:rPr>
          <w:rFonts w:ascii="Arial" w:hAnsi="Arial" w:cs="Arial"/>
          <w:color w:val="000000"/>
          <w:sz w:val="20"/>
          <w:szCs w:val="20"/>
        </w:rPr>
        <w:t>.</w:t>
      </w:r>
    </w:p>
    <w:p w14:paraId="4491C952" w14:textId="160CF564" w:rsidR="000D3A3A" w:rsidRPr="000D3A3A" w:rsidRDefault="006B4252" w:rsidP="000D3A3A">
      <w:pPr>
        <w:spacing w:before="100" w:beforeAutospacing="1" w:after="100" w:afterAutospacing="1"/>
        <w:rPr>
          <w:rFonts w:ascii="-webkit-standard" w:hAnsi="-webkit-standard"/>
          <w:color w:val="000000"/>
        </w:rPr>
      </w:pPr>
      <w:r>
        <w:rPr>
          <w:rFonts w:ascii="Arial" w:hAnsi="Arial" w:cs="Arial"/>
          <w:color w:val="000000"/>
          <w:sz w:val="20"/>
          <w:szCs w:val="20"/>
        </w:rPr>
        <w:t>T</w:t>
      </w:r>
      <w:r w:rsidR="00995903">
        <w:rPr>
          <w:rFonts w:ascii="Arial" w:hAnsi="Arial" w:cs="Arial"/>
          <w:color w:val="000000"/>
          <w:sz w:val="20"/>
          <w:szCs w:val="20"/>
        </w:rPr>
        <w:t xml:space="preserve">hese new stereo solutions </w:t>
      </w:r>
      <w:r>
        <w:rPr>
          <w:rFonts w:ascii="Arial" w:hAnsi="Arial" w:cs="Arial"/>
          <w:color w:val="000000"/>
          <w:sz w:val="20"/>
          <w:szCs w:val="20"/>
        </w:rPr>
        <w:t xml:space="preserve">demonstrate </w:t>
      </w:r>
      <w:r w:rsidR="000D3A3A" w:rsidRPr="000D3A3A">
        <w:rPr>
          <w:rFonts w:ascii="Arial" w:hAnsi="Arial" w:cs="Arial"/>
          <w:color w:val="000000"/>
          <w:sz w:val="20"/>
          <w:szCs w:val="20"/>
        </w:rPr>
        <w:t>Jabra</w:t>
      </w:r>
      <w:r>
        <w:rPr>
          <w:rFonts w:ascii="Arial" w:hAnsi="Arial" w:cs="Arial"/>
          <w:color w:val="000000"/>
          <w:sz w:val="20"/>
          <w:szCs w:val="20"/>
        </w:rPr>
        <w:t>’s extensive audio experience - backed by research that highlights</w:t>
      </w:r>
      <w:r w:rsidR="000D3A3A" w:rsidRPr="000D3A3A">
        <w:rPr>
          <w:rFonts w:ascii="Arial" w:hAnsi="Arial" w:cs="Arial"/>
          <w:color w:val="000000"/>
          <w:sz w:val="20"/>
          <w:szCs w:val="20"/>
        </w:rPr>
        <w:t xml:space="preserve"> the daily usage of headphones by frequent users focuses on calls (58% of users each day), music (53%) and voice control (35%). The Elite </w:t>
      </w:r>
      <w:r>
        <w:rPr>
          <w:rFonts w:ascii="Arial" w:hAnsi="Arial" w:cs="Arial"/>
          <w:color w:val="000000"/>
          <w:sz w:val="20"/>
          <w:szCs w:val="20"/>
        </w:rPr>
        <w:t>series</w:t>
      </w:r>
      <w:r w:rsidRPr="000D3A3A">
        <w:rPr>
          <w:rFonts w:ascii="Arial" w:hAnsi="Arial" w:cs="Arial"/>
          <w:color w:val="000000"/>
          <w:sz w:val="20"/>
          <w:szCs w:val="20"/>
        </w:rPr>
        <w:t xml:space="preserve"> </w:t>
      </w:r>
      <w:r w:rsidR="000D3A3A" w:rsidRPr="000D3A3A">
        <w:rPr>
          <w:rFonts w:ascii="Arial" w:hAnsi="Arial" w:cs="Arial"/>
          <w:color w:val="000000"/>
          <w:sz w:val="20"/>
          <w:szCs w:val="20"/>
        </w:rPr>
        <w:t xml:space="preserve">is engineered to meet the needs of users looking not only for outstanding music quality, but also for strong voice capability, whether they’re making calls or increasingly using voice assistants such as Alexa, Siri or Google Now. With the Elite </w:t>
      </w:r>
      <w:r w:rsidR="00995903">
        <w:rPr>
          <w:rFonts w:ascii="Arial" w:hAnsi="Arial" w:cs="Arial"/>
          <w:color w:val="000000"/>
          <w:sz w:val="20"/>
          <w:szCs w:val="20"/>
        </w:rPr>
        <w:t>series, users no</w:t>
      </w:r>
      <w:r w:rsidR="000D3A3A" w:rsidRPr="000D3A3A">
        <w:rPr>
          <w:rFonts w:ascii="Arial" w:hAnsi="Arial" w:cs="Arial"/>
          <w:color w:val="000000"/>
          <w:sz w:val="20"/>
          <w:szCs w:val="20"/>
        </w:rPr>
        <w:t xml:space="preserve"> longer </w:t>
      </w:r>
      <w:r w:rsidR="003848D2">
        <w:rPr>
          <w:rFonts w:ascii="Arial" w:hAnsi="Arial" w:cs="Arial"/>
          <w:color w:val="000000"/>
          <w:sz w:val="20"/>
          <w:szCs w:val="20"/>
        </w:rPr>
        <w:t xml:space="preserve">compromise </w:t>
      </w:r>
      <w:r w:rsidR="000D3A3A" w:rsidRPr="000D3A3A">
        <w:rPr>
          <w:rFonts w:ascii="Arial" w:hAnsi="Arial" w:cs="Arial"/>
          <w:color w:val="000000"/>
          <w:sz w:val="20"/>
          <w:szCs w:val="20"/>
        </w:rPr>
        <w:t>between</w:t>
      </w:r>
      <w:r w:rsidR="003848D2">
        <w:rPr>
          <w:rFonts w:ascii="Arial" w:hAnsi="Arial" w:cs="Arial"/>
          <w:color w:val="000000"/>
          <w:sz w:val="20"/>
          <w:szCs w:val="20"/>
        </w:rPr>
        <w:t xml:space="preserve"> headphones designed for </w:t>
      </w:r>
      <w:r w:rsidR="000D3A3A" w:rsidRPr="000D3A3A">
        <w:rPr>
          <w:rFonts w:ascii="Arial" w:hAnsi="Arial" w:cs="Arial"/>
          <w:color w:val="000000"/>
          <w:sz w:val="20"/>
          <w:szCs w:val="20"/>
        </w:rPr>
        <w:t xml:space="preserve">music </w:t>
      </w:r>
      <w:r w:rsidR="001177C3">
        <w:rPr>
          <w:rFonts w:ascii="Arial" w:hAnsi="Arial" w:cs="Arial"/>
          <w:color w:val="000000"/>
          <w:sz w:val="20"/>
          <w:szCs w:val="20"/>
        </w:rPr>
        <w:t xml:space="preserve">or a </w:t>
      </w:r>
      <w:r w:rsidR="000D3A3A" w:rsidRPr="000D3A3A">
        <w:rPr>
          <w:rFonts w:ascii="Arial" w:hAnsi="Arial" w:cs="Arial"/>
          <w:color w:val="000000"/>
          <w:sz w:val="20"/>
          <w:szCs w:val="20"/>
        </w:rPr>
        <w:t>headset des</w:t>
      </w:r>
      <w:r w:rsidR="00CC5A8F">
        <w:rPr>
          <w:rFonts w:ascii="Arial" w:hAnsi="Arial" w:cs="Arial"/>
          <w:color w:val="000000"/>
          <w:sz w:val="20"/>
          <w:szCs w:val="20"/>
        </w:rPr>
        <w:t>igned for voice and calls</w:t>
      </w:r>
      <w:r w:rsidR="003848D2">
        <w:rPr>
          <w:rFonts w:ascii="Arial" w:hAnsi="Arial" w:cs="Arial"/>
          <w:color w:val="000000"/>
          <w:sz w:val="20"/>
          <w:szCs w:val="20"/>
        </w:rPr>
        <w:t>.</w:t>
      </w:r>
      <w:r w:rsidR="000D3A3A" w:rsidRPr="000D3A3A">
        <w:rPr>
          <w:rFonts w:ascii="Arial" w:hAnsi="Arial" w:cs="Arial"/>
          <w:color w:val="000000"/>
          <w:sz w:val="20"/>
          <w:szCs w:val="20"/>
        </w:rPr>
        <w:t> </w:t>
      </w:r>
    </w:p>
    <w:p w14:paraId="27E52CC0" w14:textId="3C7DFDCB" w:rsidR="000D3A3A" w:rsidRPr="000D3A3A" w:rsidRDefault="000D3A3A" w:rsidP="000D3A3A">
      <w:pPr>
        <w:spacing w:before="100" w:beforeAutospacing="1" w:after="100" w:afterAutospacing="1"/>
        <w:rPr>
          <w:rFonts w:ascii="-webkit-standard" w:hAnsi="-webkit-standard"/>
          <w:color w:val="000000"/>
        </w:rPr>
      </w:pPr>
      <w:r w:rsidRPr="000D3A3A">
        <w:rPr>
          <w:rFonts w:ascii="Arial" w:hAnsi="Arial" w:cs="Arial"/>
          <w:color w:val="000000"/>
          <w:sz w:val="20"/>
          <w:szCs w:val="20"/>
        </w:rPr>
        <w:t>Drawing on the GN Group’s long-standing audio</w:t>
      </w:r>
      <w:r w:rsidR="003848D2">
        <w:rPr>
          <w:rFonts w:ascii="Arial" w:hAnsi="Arial" w:cs="Arial"/>
          <w:color w:val="000000"/>
          <w:sz w:val="20"/>
          <w:szCs w:val="20"/>
        </w:rPr>
        <w:t xml:space="preserve"> expertise</w:t>
      </w:r>
      <w:r w:rsidR="001177C3">
        <w:rPr>
          <w:rFonts w:ascii="Arial" w:hAnsi="Arial" w:cs="Arial"/>
          <w:color w:val="000000"/>
          <w:sz w:val="20"/>
          <w:szCs w:val="20"/>
        </w:rPr>
        <w:t xml:space="preserve"> -</w:t>
      </w:r>
      <w:r w:rsidRPr="000D3A3A">
        <w:rPr>
          <w:rFonts w:ascii="Arial" w:hAnsi="Arial" w:cs="Arial"/>
          <w:color w:val="000000"/>
          <w:sz w:val="20"/>
          <w:szCs w:val="20"/>
        </w:rPr>
        <w:t xml:space="preserve"> </w:t>
      </w:r>
      <w:r w:rsidR="003848D2">
        <w:rPr>
          <w:rFonts w:ascii="Arial" w:hAnsi="Arial" w:cs="Arial"/>
          <w:color w:val="000000"/>
          <w:sz w:val="20"/>
          <w:szCs w:val="20"/>
        </w:rPr>
        <w:t>encompassing professional, consumer and medical grade solutions</w:t>
      </w:r>
      <w:r w:rsidR="001177C3">
        <w:rPr>
          <w:rFonts w:ascii="Arial" w:hAnsi="Arial" w:cs="Arial"/>
          <w:color w:val="000000"/>
          <w:sz w:val="20"/>
          <w:szCs w:val="20"/>
        </w:rPr>
        <w:t xml:space="preserve"> -</w:t>
      </w:r>
      <w:r w:rsidR="003848D2">
        <w:rPr>
          <w:rFonts w:ascii="Arial" w:hAnsi="Arial" w:cs="Arial"/>
          <w:color w:val="000000"/>
          <w:sz w:val="20"/>
          <w:szCs w:val="20"/>
        </w:rPr>
        <w:t xml:space="preserve"> </w:t>
      </w:r>
      <w:r w:rsidRPr="000D3A3A">
        <w:rPr>
          <w:rFonts w:ascii="Arial" w:hAnsi="Arial" w:cs="Arial"/>
          <w:color w:val="000000"/>
          <w:sz w:val="20"/>
          <w:szCs w:val="20"/>
        </w:rPr>
        <w:t xml:space="preserve">each Elite product </w:t>
      </w:r>
      <w:r w:rsidR="003848D2">
        <w:rPr>
          <w:rFonts w:ascii="Arial" w:hAnsi="Arial" w:cs="Arial"/>
          <w:color w:val="000000"/>
          <w:sz w:val="20"/>
          <w:szCs w:val="20"/>
        </w:rPr>
        <w:t xml:space="preserve">in the series </w:t>
      </w:r>
      <w:r w:rsidRPr="000D3A3A">
        <w:rPr>
          <w:rFonts w:ascii="Arial" w:hAnsi="Arial" w:cs="Arial"/>
          <w:color w:val="000000"/>
          <w:sz w:val="20"/>
          <w:szCs w:val="20"/>
        </w:rPr>
        <w:t xml:space="preserve">contains unique microphone configurations to ensure users will always be heard, whether speaking to </w:t>
      </w:r>
      <w:r w:rsidR="00A86398">
        <w:rPr>
          <w:rFonts w:ascii="Arial" w:hAnsi="Arial" w:cs="Arial"/>
          <w:color w:val="000000"/>
          <w:sz w:val="20"/>
          <w:szCs w:val="20"/>
        </w:rPr>
        <w:t xml:space="preserve">a voice assistant </w:t>
      </w:r>
      <w:r w:rsidRPr="000D3A3A">
        <w:rPr>
          <w:rFonts w:ascii="Arial" w:hAnsi="Arial" w:cs="Arial"/>
          <w:color w:val="000000"/>
          <w:sz w:val="20"/>
          <w:szCs w:val="20"/>
        </w:rPr>
        <w:t xml:space="preserve">or </w:t>
      </w:r>
      <w:r w:rsidR="003848D2">
        <w:rPr>
          <w:rFonts w:ascii="Arial" w:hAnsi="Arial" w:cs="Arial"/>
          <w:color w:val="000000"/>
          <w:sz w:val="20"/>
          <w:szCs w:val="20"/>
        </w:rPr>
        <w:t xml:space="preserve">on a call, and </w:t>
      </w:r>
      <w:r w:rsidRPr="000D3A3A">
        <w:rPr>
          <w:rFonts w:ascii="Arial" w:hAnsi="Arial" w:cs="Arial"/>
          <w:color w:val="000000"/>
          <w:sz w:val="20"/>
          <w:szCs w:val="20"/>
        </w:rPr>
        <w:t>whether you’re indoors or out on the street. In addition, the companion </w:t>
      </w:r>
      <w:hyperlink r:id="rId8" w:history="1">
        <w:r w:rsidRPr="00FB6254">
          <w:rPr>
            <w:rStyle w:val="Hyperlink"/>
            <w:rFonts w:ascii="Arial" w:hAnsi="Arial" w:cs="Arial"/>
            <w:b/>
            <w:bCs/>
            <w:sz w:val="20"/>
            <w:szCs w:val="20"/>
          </w:rPr>
          <w:t>Jabra Sound+</w:t>
        </w:r>
      </w:hyperlink>
      <w:r w:rsidRPr="000D3A3A">
        <w:rPr>
          <w:rFonts w:ascii="Arial" w:hAnsi="Arial" w:cs="Arial"/>
          <w:color w:val="000000"/>
          <w:sz w:val="20"/>
          <w:szCs w:val="20"/>
        </w:rPr>
        <w:t xml:space="preserve"> app allows </w:t>
      </w:r>
      <w:r w:rsidR="003848D2">
        <w:rPr>
          <w:rFonts w:ascii="Arial" w:hAnsi="Arial" w:cs="Arial"/>
          <w:color w:val="000000"/>
          <w:sz w:val="20"/>
          <w:szCs w:val="20"/>
        </w:rPr>
        <w:t xml:space="preserve">users </w:t>
      </w:r>
      <w:r w:rsidRPr="000D3A3A">
        <w:rPr>
          <w:rFonts w:ascii="Arial" w:hAnsi="Arial" w:cs="Arial"/>
          <w:color w:val="000000"/>
          <w:sz w:val="20"/>
          <w:szCs w:val="20"/>
        </w:rPr>
        <w:t xml:space="preserve">personalise </w:t>
      </w:r>
      <w:r w:rsidR="003848D2">
        <w:rPr>
          <w:rFonts w:ascii="Arial" w:hAnsi="Arial" w:cs="Arial"/>
          <w:color w:val="000000"/>
          <w:sz w:val="20"/>
          <w:szCs w:val="20"/>
        </w:rPr>
        <w:t xml:space="preserve">their </w:t>
      </w:r>
      <w:r w:rsidRPr="000D3A3A">
        <w:rPr>
          <w:rFonts w:ascii="Arial" w:hAnsi="Arial" w:cs="Arial"/>
          <w:color w:val="000000"/>
          <w:sz w:val="20"/>
          <w:szCs w:val="20"/>
        </w:rPr>
        <w:t>music to the</w:t>
      </w:r>
      <w:r w:rsidR="003848D2">
        <w:rPr>
          <w:rFonts w:ascii="Arial" w:hAnsi="Arial" w:cs="Arial"/>
          <w:color w:val="000000"/>
          <w:sz w:val="20"/>
          <w:szCs w:val="20"/>
        </w:rPr>
        <w:t>ir preferred</w:t>
      </w:r>
      <w:r w:rsidRPr="000D3A3A">
        <w:rPr>
          <w:rFonts w:ascii="Arial" w:hAnsi="Arial" w:cs="Arial"/>
          <w:color w:val="000000"/>
          <w:sz w:val="20"/>
          <w:szCs w:val="20"/>
        </w:rPr>
        <w:t xml:space="preserve"> sound.</w:t>
      </w:r>
    </w:p>
    <w:p w14:paraId="7E001044" w14:textId="224C666D" w:rsidR="000D3A3A" w:rsidRPr="00A86398" w:rsidRDefault="00A86398" w:rsidP="000D3A3A">
      <w:pPr>
        <w:spacing w:before="100" w:beforeAutospacing="1" w:after="100" w:afterAutospacing="1"/>
        <w:rPr>
          <w:rFonts w:ascii="-webkit-standard" w:hAnsi="-webkit-standard"/>
          <w:color w:val="000000"/>
        </w:rPr>
      </w:pPr>
      <w:r w:rsidRPr="00A86398">
        <w:rPr>
          <w:rFonts w:ascii="Arial" w:hAnsi="Arial" w:cs="Arial"/>
          <w:bCs/>
          <w:color w:val="000000"/>
          <w:sz w:val="20"/>
          <w:szCs w:val="20"/>
        </w:rPr>
        <w:t>W</w:t>
      </w:r>
      <w:r w:rsidR="000D3A3A" w:rsidRPr="000D3A3A">
        <w:rPr>
          <w:rFonts w:ascii="Arial" w:hAnsi="Arial" w:cs="Arial"/>
          <w:color w:val="000000"/>
          <w:sz w:val="20"/>
          <w:szCs w:val="20"/>
        </w:rPr>
        <w:t xml:space="preserve">hile delivering a market-leading voice and music experience and durability, each of the Elite products </w:t>
      </w:r>
      <w:r w:rsidR="007C286C">
        <w:rPr>
          <w:rFonts w:ascii="Arial" w:hAnsi="Arial" w:cs="Arial"/>
          <w:color w:val="000000"/>
          <w:sz w:val="20"/>
          <w:szCs w:val="20"/>
        </w:rPr>
        <w:t xml:space="preserve">that </w:t>
      </w:r>
      <w:r w:rsidR="000D3A3A" w:rsidRPr="000D3A3A">
        <w:rPr>
          <w:rFonts w:ascii="Arial" w:hAnsi="Arial" w:cs="Arial"/>
          <w:color w:val="000000"/>
          <w:sz w:val="20"/>
          <w:szCs w:val="20"/>
        </w:rPr>
        <w:t xml:space="preserve">Jabra </w:t>
      </w:r>
      <w:r>
        <w:rPr>
          <w:rFonts w:ascii="Arial" w:hAnsi="Arial" w:cs="Arial"/>
          <w:color w:val="000000"/>
          <w:sz w:val="20"/>
          <w:szCs w:val="20"/>
        </w:rPr>
        <w:t xml:space="preserve">has launched </w:t>
      </w:r>
      <w:r w:rsidR="000D3A3A" w:rsidRPr="000D3A3A">
        <w:rPr>
          <w:rFonts w:ascii="Arial" w:hAnsi="Arial" w:cs="Arial"/>
          <w:color w:val="000000"/>
          <w:sz w:val="20"/>
          <w:szCs w:val="20"/>
          <w:lang w:val="en-US"/>
        </w:rPr>
        <w:t>has its own specific features:</w:t>
      </w:r>
    </w:p>
    <w:p w14:paraId="637D09E5" w14:textId="77777777" w:rsidR="006B2B2B" w:rsidRPr="002C47A0" w:rsidRDefault="00A86398" w:rsidP="006B2B2B">
      <w:pPr>
        <w:rPr>
          <w:rFonts w:ascii="Arial" w:hAnsi="Arial" w:cs="Arial"/>
          <w:sz w:val="20"/>
          <w:szCs w:val="20"/>
        </w:rPr>
      </w:pPr>
      <w:r w:rsidRPr="002C47A0">
        <w:rPr>
          <w:rFonts w:ascii="Arial" w:hAnsi="Arial" w:cs="Arial"/>
          <w:b/>
          <w:noProof/>
          <w:sz w:val="20"/>
          <w:szCs w:val="20"/>
          <w:lang w:val="en-GB" w:eastAsia="en-GB"/>
        </w:rPr>
        <w:drawing>
          <wp:anchor distT="0" distB="0" distL="114300" distR="114300" simplePos="0" relativeHeight="251660288" behindDoc="0" locked="0" layoutInCell="1" allowOverlap="1" wp14:anchorId="4001CCFE" wp14:editId="2021F63B">
            <wp:simplePos x="0" y="0"/>
            <wp:positionH relativeFrom="margin">
              <wp:posOffset>-32385</wp:posOffset>
            </wp:positionH>
            <wp:positionV relativeFrom="paragraph">
              <wp:posOffset>50800</wp:posOffset>
            </wp:positionV>
            <wp:extent cx="1270635" cy="1318260"/>
            <wp:effectExtent l="0" t="0" r="0" b="2540"/>
            <wp:wrapSquare wrapText="bothSides"/>
            <wp:docPr id="9" name="Picture 9" descr="Jabra%20Elite%2025e/Jabra%20Elite%2025e%20_ad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bra%20Elite%2025e/Jabra%20Elite%2025e%20_adshot.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304" t="11827" r="16311" b="12068"/>
                    <a:stretch/>
                  </pic:blipFill>
                  <pic:spPr bwMode="auto">
                    <a:xfrm>
                      <a:off x="0" y="0"/>
                      <a:ext cx="1270635" cy="13182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2B2B">
        <w:rPr>
          <w:rFonts w:ascii="Arial" w:hAnsi="Arial" w:cs="Arial"/>
          <w:b/>
          <w:bCs/>
          <w:color w:val="000000"/>
          <w:sz w:val="20"/>
          <w:szCs w:val="20"/>
        </w:rPr>
        <w:t>Elite 2</w:t>
      </w:r>
      <w:r w:rsidR="006B2B2B" w:rsidRPr="000D3A3A">
        <w:rPr>
          <w:rFonts w:ascii="Arial" w:hAnsi="Arial" w:cs="Arial"/>
          <w:b/>
          <w:bCs/>
          <w:color w:val="000000"/>
          <w:sz w:val="20"/>
          <w:szCs w:val="20"/>
        </w:rPr>
        <w:t>5e:</w:t>
      </w:r>
      <w:r w:rsidR="006B2B2B" w:rsidRPr="000D3A3A">
        <w:rPr>
          <w:rFonts w:ascii="Arial" w:hAnsi="Arial" w:cs="Arial"/>
          <w:color w:val="000000"/>
          <w:sz w:val="20"/>
          <w:szCs w:val="20"/>
        </w:rPr>
        <w:t> </w:t>
      </w:r>
      <w:r w:rsidR="006B2B2B" w:rsidRPr="000D3A3A">
        <w:rPr>
          <w:rFonts w:ascii="Arial" w:hAnsi="Arial" w:cs="Arial"/>
          <w:i/>
          <w:iCs/>
          <w:color w:val="000000"/>
          <w:sz w:val="20"/>
          <w:szCs w:val="20"/>
        </w:rPr>
        <w:t xml:space="preserve">Engineered </w:t>
      </w:r>
      <w:r w:rsidR="006B2B2B">
        <w:rPr>
          <w:rFonts w:ascii="Arial" w:hAnsi="Arial" w:cs="Arial"/>
          <w:i/>
          <w:iCs/>
          <w:color w:val="000000"/>
          <w:sz w:val="20"/>
          <w:szCs w:val="20"/>
        </w:rPr>
        <w:t xml:space="preserve">for </w:t>
      </w:r>
      <w:r w:rsidR="006B2B2B" w:rsidRPr="00A86398">
        <w:rPr>
          <w:rFonts w:ascii="Arial" w:hAnsi="Arial" w:cs="Arial"/>
          <w:i/>
          <w:iCs/>
          <w:color w:val="000000"/>
          <w:sz w:val="20"/>
          <w:szCs w:val="20"/>
          <w:u w:val="single"/>
        </w:rPr>
        <w:t>all-day music and calls</w:t>
      </w:r>
      <w:r w:rsidR="006B2B2B">
        <w:rPr>
          <w:rFonts w:ascii="Arial" w:hAnsi="Arial" w:cs="Arial"/>
          <w:i/>
          <w:iCs/>
          <w:color w:val="000000"/>
          <w:sz w:val="20"/>
          <w:szCs w:val="20"/>
        </w:rPr>
        <w:t xml:space="preserve">. </w:t>
      </w:r>
      <w:r w:rsidR="006B2B2B" w:rsidRPr="002C47A0">
        <w:rPr>
          <w:rFonts w:ascii="Arial" w:hAnsi="Arial" w:cs="Arial"/>
          <w:sz w:val="20"/>
          <w:szCs w:val="20"/>
        </w:rPr>
        <w:t xml:space="preserve">The Elite 25e headphones are perfectly powered: One charge delivers up to 18 hours of battery life – giving you the freedom to stay connected anytime and anywhere. The neckband has bendable flex zones and the design will ensure a great fit and all-day comfort. By enhancing the fit with Jabra’s </w:t>
      </w:r>
      <w:proofErr w:type="spellStart"/>
      <w:r w:rsidR="006B2B2B" w:rsidRPr="002C47A0">
        <w:rPr>
          <w:rFonts w:ascii="Arial" w:hAnsi="Arial" w:cs="Arial"/>
          <w:sz w:val="20"/>
          <w:szCs w:val="20"/>
        </w:rPr>
        <w:t>EarGels</w:t>
      </w:r>
      <w:proofErr w:type="spellEnd"/>
      <w:r w:rsidR="006B2B2B" w:rsidRPr="002C47A0">
        <w:rPr>
          <w:rFonts w:ascii="Arial" w:hAnsi="Arial" w:cs="Arial"/>
          <w:sz w:val="20"/>
          <w:szCs w:val="20"/>
        </w:rPr>
        <w:t xml:space="preserve">™ users get better in-ear sound. The </w:t>
      </w:r>
      <w:proofErr w:type="spellStart"/>
      <w:r w:rsidR="006B2B2B" w:rsidRPr="002C47A0">
        <w:rPr>
          <w:rFonts w:ascii="Arial" w:hAnsi="Arial" w:cs="Arial"/>
          <w:sz w:val="20"/>
          <w:szCs w:val="20"/>
        </w:rPr>
        <w:t>eargels</w:t>
      </w:r>
      <w:proofErr w:type="spellEnd"/>
      <w:r w:rsidR="006B2B2B" w:rsidRPr="002C47A0">
        <w:rPr>
          <w:rFonts w:ascii="Arial" w:hAnsi="Arial" w:cs="Arial"/>
          <w:sz w:val="20"/>
          <w:szCs w:val="20"/>
        </w:rPr>
        <w:t xml:space="preserve"> and speakers are engineered for an immersive audio experience.</w:t>
      </w:r>
      <w:r w:rsidR="006B2B2B" w:rsidRPr="006B2B2B">
        <w:rPr>
          <w:rFonts w:ascii="Arial" w:hAnsi="Arial" w:cs="Arial"/>
          <w:sz w:val="20"/>
          <w:szCs w:val="20"/>
        </w:rPr>
        <w:t xml:space="preserve"> </w:t>
      </w:r>
      <w:r w:rsidR="006B2B2B" w:rsidRPr="002C47A0">
        <w:rPr>
          <w:rFonts w:ascii="Arial" w:hAnsi="Arial" w:cs="Arial"/>
          <w:sz w:val="20"/>
          <w:szCs w:val="20"/>
        </w:rPr>
        <w:t xml:space="preserve">With a </w:t>
      </w:r>
      <w:r w:rsidR="006B2B2B" w:rsidRPr="002C47A0">
        <w:rPr>
          <w:rFonts w:ascii="Arial" w:hAnsi="Arial" w:cs="Arial"/>
          <w:bCs/>
          <w:sz w:val="20"/>
          <w:szCs w:val="20"/>
        </w:rPr>
        <w:t>dedicated voice control button and message read out, you have</w:t>
      </w:r>
      <w:r w:rsidR="006B2B2B" w:rsidRPr="002C47A0">
        <w:rPr>
          <w:rFonts w:ascii="Arial" w:hAnsi="Arial" w:cs="Arial"/>
          <w:b/>
          <w:bCs/>
          <w:sz w:val="20"/>
          <w:szCs w:val="20"/>
        </w:rPr>
        <w:t xml:space="preserve"> </w:t>
      </w:r>
      <w:r w:rsidR="006B2B2B" w:rsidRPr="002C47A0">
        <w:rPr>
          <w:rFonts w:ascii="Arial" w:hAnsi="Arial" w:cs="Arial"/>
          <w:sz w:val="20"/>
          <w:szCs w:val="20"/>
        </w:rPr>
        <w:t>one-touch access to Siri</w:t>
      </w:r>
      <w:r w:rsidR="006B2B2B" w:rsidRPr="002C47A0">
        <w:rPr>
          <w:rFonts w:ascii="Arial" w:hAnsi="Arial" w:cs="Arial"/>
          <w:sz w:val="20"/>
          <w:szCs w:val="20"/>
          <w:vertAlign w:val="superscript"/>
        </w:rPr>
        <w:t>®</w:t>
      </w:r>
      <w:r w:rsidR="006B2B2B">
        <w:rPr>
          <w:rFonts w:ascii="Arial" w:hAnsi="Arial" w:cs="Arial"/>
          <w:sz w:val="20"/>
          <w:szCs w:val="20"/>
        </w:rPr>
        <w:t xml:space="preserve">, </w:t>
      </w:r>
      <w:r w:rsidR="006B2B2B" w:rsidRPr="002C47A0">
        <w:rPr>
          <w:rFonts w:ascii="Arial" w:hAnsi="Arial" w:cs="Arial"/>
          <w:sz w:val="20"/>
          <w:szCs w:val="20"/>
        </w:rPr>
        <w:t>and Google Now™, letting you access information hands-free, on the move.</w:t>
      </w:r>
    </w:p>
    <w:p w14:paraId="4EF18682" w14:textId="77777777" w:rsidR="00FB6254" w:rsidRDefault="00FB6254" w:rsidP="000D3A3A">
      <w:pPr>
        <w:spacing w:before="100" w:beforeAutospacing="1" w:after="100" w:afterAutospacing="1"/>
        <w:rPr>
          <w:rFonts w:ascii="Arial" w:hAnsi="Arial" w:cs="Arial"/>
          <w:b/>
          <w:bCs/>
          <w:color w:val="000000"/>
          <w:sz w:val="20"/>
          <w:szCs w:val="20"/>
        </w:rPr>
      </w:pPr>
      <w:r w:rsidRPr="000942F7">
        <w:rPr>
          <w:rFonts w:ascii="-webkit-standard" w:hAnsi="-webkit-standard"/>
          <w:noProof/>
          <w:color w:val="000000"/>
        </w:rPr>
        <w:lastRenderedPageBreak/>
        <w:drawing>
          <wp:anchor distT="0" distB="0" distL="114300" distR="114300" simplePos="0" relativeHeight="251663360" behindDoc="1" locked="0" layoutInCell="1" allowOverlap="1" wp14:anchorId="51EFF3A0" wp14:editId="7D6211D2">
            <wp:simplePos x="0" y="0"/>
            <wp:positionH relativeFrom="column">
              <wp:posOffset>18900</wp:posOffset>
            </wp:positionH>
            <wp:positionV relativeFrom="paragraph">
              <wp:posOffset>225</wp:posOffset>
            </wp:positionV>
            <wp:extent cx="1307465" cy="155003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307465" cy="1550035"/>
                    </a:xfrm>
                    <a:prstGeom prst="rect">
                      <a:avLst/>
                    </a:prstGeom>
                  </pic:spPr>
                </pic:pic>
              </a:graphicData>
            </a:graphic>
            <wp14:sizeRelH relativeFrom="page">
              <wp14:pctWidth>0</wp14:pctWidth>
            </wp14:sizeRelH>
            <wp14:sizeRelV relativeFrom="page">
              <wp14:pctHeight>0</wp14:pctHeight>
            </wp14:sizeRelV>
          </wp:anchor>
        </w:drawing>
      </w:r>
    </w:p>
    <w:p w14:paraId="22C20DC8" w14:textId="77777777" w:rsidR="000D3A3A" w:rsidRPr="000D3A3A" w:rsidRDefault="000D3A3A" w:rsidP="000D3A3A">
      <w:pPr>
        <w:spacing w:before="100" w:beforeAutospacing="1" w:after="100" w:afterAutospacing="1"/>
        <w:rPr>
          <w:rFonts w:ascii="-webkit-standard" w:hAnsi="-webkit-standard"/>
          <w:color w:val="000000"/>
        </w:rPr>
      </w:pPr>
      <w:r w:rsidRPr="000D3A3A">
        <w:rPr>
          <w:rFonts w:ascii="Arial" w:hAnsi="Arial" w:cs="Arial"/>
          <w:b/>
          <w:bCs/>
          <w:color w:val="000000"/>
          <w:sz w:val="20"/>
          <w:szCs w:val="20"/>
        </w:rPr>
        <w:t>Elite 45e:</w:t>
      </w:r>
      <w:r w:rsidRPr="000D3A3A">
        <w:rPr>
          <w:rFonts w:ascii="Arial" w:hAnsi="Arial" w:cs="Arial"/>
          <w:color w:val="000000"/>
          <w:sz w:val="20"/>
          <w:szCs w:val="20"/>
        </w:rPr>
        <w:t> </w:t>
      </w:r>
      <w:r w:rsidRPr="000D3A3A">
        <w:rPr>
          <w:rFonts w:ascii="Arial" w:hAnsi="Arial" w:cs="Arial"/>
          <w:i/>
          <w:iCs/>
          <w:color w:val="000000"/>
          <w:sz w:val="20"/>
          <w:szCs w:val="20"/>
        </w:rPr>
        <w:t xml:space="preserve">Engineered for the </w:t>
      </w:r>
      <w:r w:rsidR="00FB6254">
        <w:rPr>
          <w:rFonts w:ascii="Arial" w:hAnsi="Arial" w:cs="Arial"/>
          <w:i/>
          <w:iCs/>
          <w:color w:val="000000"/>
          <w:sz w:val="20"/>
          <w:szCs w:val="20"/>
          <w:u w:val="single"/>
        </w:rPr>
        <w:t>best calls and</w:t>
      </w:r>
      <w:r w:rsidRPr="000D3A3A">
        <w:rPr>
          <w:rFonts w:ascii="Arial" w:hAnsi="Arial" w:cs="Arial"/>
          <w:i/>
          <w:iCs/>
          <w:color w:val="000000"/>
          <w:sz w:val="20"/>
          <w:szCs w:val="20"/>
          <w:u w:val="single"/>
        </w:rPr>
        <w:t xml:space="preserve"> music</w:t>
      </w:r>
      <w:r w:rsidRPr="000D3A3A">
        <w:rPr>
          <w:rFonts w:ascii="Arial" w:hAnsi="Arial" w:cs="Arial"/>
          <w:i/>
          <w:iCs/>
          <w:color w:val="000000"/>
          <w:sz w:val="20"/>
          <w:szCs w:val="20"/>
        </w:rPr>
        <w:t xml:space="preserve"> </w:t>
      </w:r>
      <w:r w:rsidR="00FB6254">
        <w:rPr>
          <w:rFonts w:ascii="Arial" w:hAnsi="Arial" w:cs="Arial"/>
          <w:i/>
          <w:iCs/>
          <w:color w:val="000000"/>
          <w:sz w:val="20"/>
          <w:szCs w:val="20"/>
        </w:rPr>
        <w:t>with ultimate comfort</w:t>
      </w:r>
      <w:r w:rsidRPr="000D3A3A">
        <w:rPr>
          <w:rFonts w:ascii="Arial" w:hAnsi="Arial" w:cs="Arial"/>
          <w:i/>
          <w:iCs/>
          <w:color w:val="000000"/>
          <w:sz w:val="20"/>
          <w:szCs w:val="20"/>
        </w:rPr>
        <w:t>.</w:t>
      </w:r>
      <w:r w:rsidRPr="000D3A3A">
        <w:rPr>
          <w:rFonts w:ascii="Arial" w:hAnsi="Arial" w:cs="Arial"/>
          <w:color w:val="000000"/>
          <w:sz w:val="20"/>
          <w:szCs w:val="20"/>
        </w:rPr>
        <w:t> The Elite 45e is for users who want the best combined voice and music experience in a headset with a discreet design and a great fit. This soft neckband (with memory wire) headset has a lightweight form factor and a unique box microphone solution that delivers the clearest voice communication on any stereo wireless headphone.</w:t>
      </w:r>
    </w:p>
    <w:p w14:paraId="0997825C" w14:textId="77777777" w:rsidR="00FB6254" w:rsidRDefault="000D3A3A" w:rsidP="000942F7">
      <w:pPr>
        <w:spacing w:before="100" w:beforeAutospacing="1" w:after="100" w:afterAutospacing="1"/>
        <w:rPr>
          <w:rFonts w:ascii="Arial" w:hAnsi="Arial" w:cs="Arial"/>
          <w:b/>
          <w:bCs/>
          <w:color w:val="000000"/>
          <w:sz w:val="20"/>
          <w:szCs w:val="20"/>
        </w:rPr>
      </w:pPr>
      <w:r w:rsidRPr="000D3A3A">
        <w:rPr>
          <w:rFonts w:ascii="Arial" w:hAnsi="Arial" w:cs="Arial"/>
          <w:color w:val="000000"/>
          <w:sz w:val="20"/>
          <w:szCs w:val="20"/>
        </w:rPr>
        <w:t> </w:t>
      </w:r>
    </w:p>
    <w:p w14:paraId="1470A897" w14:textId="77777777" w:rsidR="006B2B2B" w:rsidRDefault="00FB6254" w:rsidP="000942F7">
      <w:pPr>
        <w:spacing w:before="100" w:beforeAutospacing="1" w:after="100" w:afterAutospacing="1"/>
        <w:rPr>
          <w:rFonts w:ascii="Arial" w:hAnsi="Arial" w:cs="Arial"/>
          <w:color w:val="000000"/>
          <w:sz w:val="20"/>
          <w:szCs w:val="20"/>
          <w:lang w:val="en-US"/>
        </w:rPr>
      </w:pPr>
      <w:r w:rsidRPr="006B2B2B">
        <w:rPr>
          <w:noProof/>
          <w:sz w:val="20"/>
          <w:szCs w:val="20"/>
        </w:rPr>
        <w:drawing>
          <wp:anchor distT="0" distB="0" distL="114300" distR="114300" simplePos="0" relativeHeight="251662336" behindDoc="0" locked="0" layoutInCell="1" allowOverlap="0" wp14:anchorId="3652972E" wp14:editId="197E9D26">
            <wp:simplePos x="0" y="0"/>
            <wp:positionH relativeFrom="column">
              <wp:posOffset>107278</wp:posOffset>
            </wp:positionH>
            <wp:positionV relativeFrom="line">
              <wp:posOffset>35485</wp:posOffset>
            </wp:positionV>
            <wp:extent cx="1236345" cy="1443990"/>
            <wp:effectExtent l="0" t="0" r="0" b="3810"/>
            <wp:wrapSquare wrapText="bothSides"/>
            <wp:docPr id="5" name="Picture 5" descr="/var/folders/fx/r51_h5md5hb0q_ql0q113tqw0000gp/T/com.microsoft.Word/WebArchiveCopyPasteTempFiles/cidimage002.png@01D3C073.79827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fx/r51_h5md5hb0q_ql0q113tqw0000gp/T/com.microsoft.Word/WebArchiveCopyPasteTempFiles/cidimage002.png@01D3C073.798270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6345" cy="1443990"/>
                    </a:xfrm>
                    <a:prstGeom prst="rect">
                      <a:avLst/>
                    </a:prstGeom>
                    <a:noFill/>
                    <a:ln>
                      <a:noFill/>
                    </a:ln>
                  </pic:spPr>
                </pic:pic>
              </a:graphicData>
            </a:graphic>
            <wp14:sizeRelH relativeFrom="page">
              <wp14:pctWidth>0</wp14:pctWidth>
            </wp14:sizeRelH>
            <wp14:sizeRelV relativeFrom="page">
              <wp14:pctHeight>0</wp14:pctHeight>
            </wp14:sizeRelV>
          </wp:anchor>
        </w:drawing>
      </w:r>
      <w:r w:rsidR="006B2B2B" w:rsidRPr="006B2B2B">
        <w:rPr>
          <w:rFonts w:ascii="Arial" w:hAnsi="Arial" w:cs="Arial"/>
          <w:b/>
          <w:bCs/>
          <w:color w:val="000000"/>
          <w:sz w:val="20"/>
          <w:szCs w:val="20"/>
        </w:rPr>
        <w:t>Elite 6</w:t>
      </w:r>
      <w:r w:rsidR="006B2B2B" w:rsidRPr="000D3A3A">
        <w:rPr>
          <w:rFonts w:ascii="Arial" w:hAnsi="Arial" w:cs="Arial"/>
          <w:b/>
          <w:bCs/>
          <w:color w:val="000000"/>
          <w:sz w:val="20"/>
          <w:szCs w:val="20"/>
        </w:rPr>
        <w:t>5e:</w:t>
      </w:r>
      <w:r w:rsidR="006B2B2B" w:rsidRPr="006B2B2B">
        <w:rPr>
          <w:rFonts w:ascii="Arial" w:hAnsi="Arial" w:cs="Arial"/>
          <w:color w:val="000000"/>
          <w:sz w:val="20"/>
          <w:szCs w:val="20"/>
        </w:rPr>
        <w:t> </w:t>
      </w:r>
      <w:r w:rsidR="006B2B2B" w:rsidRPr="006B2B2B">
        <w:rPr>
          <w:rFonts w:ascii="Arial" w:hAnsi="Arial" w:cs="Arial"/>
          <w:bCs/>
          <w:i/>
          <w:color w:val="212121"/>
          <w:sz w:val="20"/>
          <w:szCs w:val="20"/>
          <w:shd w:val="clear" w:color="auto" w:fill="FFFFFF"/>
        </w:rPr>
        <w:t xml:space="preserve">Engineered for </w:t>
      </w:r>
      <w:r w:rsidR="006B2B2B" w:rsidRPr="00A86398">
        <w:rPr>
          <w:rFonts w:ascii="Arial" w:hAnsi="Arial" w:cs="Arial"/>
          <w:bCs/>
          <w:i/>
          <w:color w:val="212121"/>
          <w:sz w:val="20"/>
          <w:szCs w:val="20"/>
          <w:u w:val="single"/>
          <w:shd w:val="clear" w:color="auto" w:fill="FFFFFF"/>
        </w:rPr>
        <w:t xml:space="preserve">‘total’ noise </w:t>
      </w:r>
      <w:r w:rsidR="006B2B2B" w:rsidRPr="00FB6254">
        <w:rPr>
          <w:rFonts w:ascii="Arial" w:hAnsi="Arial" w:cs="Arial"/>
          <w:bCs/>
          <w:i/>
          <w:color w:val="212121"/>
          <w:sz w:val="20"/>
          <w:szCs w:val="20"/>
          <w:u w:val="single"/>
          <w:shd w:val="clear" w:color="auto" w:fill="FFFFFF"/>
        </w:rPr>
        <w:t>cancellation</w:t>
      </w:r>
      <w:r>
        <w:rPr>
          <w:rFonts w:ascii="Arial" w:hAnsi="Arial" w:cs="Arial"/>
          <w:bCs/>
          <w:i/>
          <w:color w:val="212121"/>
          <w:sz w:val="20"/>
          <w:szCs w:val="20"/>
          <w:shd w:val="clear" w:color="auto" w:fill="FFFFFF"/>
        </w:rPr>
        <w:t xml:space="preserve"> </w:t>
      </w:r>
      <w:r w:rsidRPr="00FB6254">
        <w:rPr>
          <w:rFonts w:ascii="Arial" w:hAnsi="Arial" w:cs="Arial"/>
          <w:bCs/>
          <w:i/>
          <w:color w:val="212121"/>
          <w:sz w:val="20"/>
          <w:szCs w:val="20"/>
          <w:shd w:val="clear" w:color="auto" w:fill="FFFFFF"/>
        </w:rPr>
        <w:t>for today’s professional</w:t>
      </w:r>
      <w:r w:rsidR="000942F7" w:rsidRPr="00FB6254">
        <w:rPr>
          <w:rFonts w:ascii="Arial" w:hAnsi="Arial" w:cs="Arial"/>
          <w:bCs/>
          <w:i/>
          <w:color w:val="212121"/>
          <w:sz w:val="20"/>
          <w:szCs w:val="20"/>
          <w:shd w:val="clear" w:color="auto" w:fill="FFFFFF"/>
        </w:rPr>
        <w:t>.</w:t>
      </w:r>
      <w:r w:rsidR="000942F7">
        <w:rPr>
          <w:rFonts w:ascii="Arial" w:hAnsi="Arial" w:cs="Arial"/>
          <w:bCs/>
          <w:i/>
          <w:color w:val="212121"/>
          <w:sz w:val="20"/>
          <w:szCs w:val="20"/>
          <w:shd w:val="clear" w:color="auto" w:fill="FFFFFF"/>
        </w:rPr>
        <w:t xml:space="preserve"> </w:t>
      </w:r>
      <w:r w:rsidR="006B2B2B" w:rsidRPr="006B2B2B">
        <w:rPr>
          <w:rFonts w:ascii="Arial" w:hAnsi="Arial" w:cs="Arial"/>
          <w:bCs/>
          <w:color w:val="212121"/>
          <w:sz w:val="20"/>
          <w:szCs w:val="20"/>
          <w:shd w:val="clear" w:color="auto" w:fill="FFFFFF"/>
        </w:rPr>
        <w:t xml:space="preserve">The </w:t>
      </w:r>
      <w:r w:rsidR="006B2B2B" w:rsidRPr="006B2B2B">
        <w:rPr>
          <w:rFonts w:ascii="Arial" w:hAnsi="Arial" w:cs="Arial"/>
          <w:color w:val="000000"/>
          <w:sz w:val="20"/>
          <w:szCs w:val="20"/>
          <w:lang w:val="en-US"/>
        </w:rPr>
        <w:t xml:space="preserve">Elite 65e </w:t>
      </w:r>
      <w:r w:rsidR="00A86398">
        <w:rPr>
          <w:rFonts w:ascii="Arial" w:hAnsi="Arial" w:cs="Arial"/>
          <w:color w:val="000000"/>
          <w:sz w:val="20"/>
          <w:szCs w:val="20"/>
          <w:lang w:val="en-US"/>
        </w:rPr>
        <w:t xml:space="preserve">deliver </w:t>
      </w:r>
      <w:r w:rsidR="006B2B2B" w:rsidRPr="006B2B2B">
        <w:rPr>
          <w:rFonts w:ascii="Arial" w:hAnsi="Arial" w:cs="Arial"/>
          <w:color w:val="000000"/>
          <w:sz w:val="20"/>
          <w:szCs w:val="20"/>
        </w:rPr>
        <w:t>best-in-class wirel</w:t>
      </w:r>
      <w:r w:rsidR="00A86398">
        <w:rPr>
          <w:rFonts w:ascii="Arial" w:hAnsi="Arial" w:cs="Arial"/>
          <w:color w:val="000000"/>
          <w:sz w:val="20"/>
          <w:szCs w:val="20"/>
        </w:rPr>
        <w:t xml:space="preserve">ess calls and music and provide </w:t>
      </w:r>
      <w:r w:rsidR="006B2B2B" w:rsidRPr="006B2B2B">
        <w:rPr>
          <w:rFonts w:ascii="Arial" w:hAnsi="Arial" w:cs="Arial"/>
          <w:color w:val="000000"/>
          <w:sz w:val="20"/>
          <w:szCs w:val="20"/>
        </w:rPr>
        <w:t>two levels of noise cancellation including Jabra’s leading Active Noise Cancellation (ANC) solution, challenging existing solutions in the market.</w:t>
      </w:r>
      <w:r w:rsidR="006B2B2B" w:rsidRPr="006B2B2B">
        <w:rPr>
          <w:rStyle w:val="apple-converted-space"/>
          <w:rFonts w:ascii="Arial" w:hAnsi="Arial" w:cs="Arial"/>
          <w:color w:val="000000"/>
          <w:sz w:val="20"/>
          <w:szCs w:val="20"/>
        </w:rPr>
        <w:t> </w:t>
      </w:r>
      <w:r w:rsidR="006B2B2B" w:rsidRPr="006B2B2B">
        <w:rPr>
          <w:rFonts w:ascii="Arial" w:hAnsi="Arial" w:cs="Arial"/>
          <w:color w:val="000000"/>
          <w:sz w:val="20"/>
          <w:szCs w:val="20"/>
        </w:rPr>
        <w:t>On top, the Elite 65e offers incredible conversation quality with three-microphone technology that creates a noise-blocking zone – making sure your voice is conveyed with crystal-clear clarity.</w:t>
      </w:r>
      <w:r w:rsidR="000942F7">
        <w:rPr>
          <w:rFonts w:ascii="Arial" w:hAnsi="Arial" w:cs="Arial"/>
          <w:color w:val="000000"/>
          <w:sz w:val="20"/>
          <w:szCs w:val="20"/>
        </w:rPr>
        <w:t xml:space="preserve"> </w:t>
      </w:r>
      <w:r w:rsidR="006B2B2B">
        <w:rPr>
          <w:rFonts w:ascii="Arial" w:hAnsi="Arial" w:cs="Arial"/>
          <w:color w:val="000000"/>
          <w:sz w:val="20"/>
          <w:szCs w:val="20"/>
        </w:rPr>
        <w:t>I</w:t>
      </w:r>
      <w:r w:rsidR="006B2B2B" w:rsidRPr="006B2B2B">
        <w:rPr>
          <w:rFonts w:ascii="Arial" w:hAnsi="Arial" w:cs="Arial"/>
          <w:color w:val="000000"/>
          <w:sz w:val="20"/>
          <w:szCs w:val="20"/>
        </w:rPr>
        <w:t xml:space="preserve">nstantly connect to Alexa, Siri® or Google Assistant™**, </w:t>
      </w:r>
      <w:r w:rsidR="006B2B2B">
        <w:rPr>
          <w:rFonts w:ascii="Arial" w:hAnsi="Arial" w:cs="Arial"/>
          <w:color w:val="000000"/>
          <w:sz w:val="20"/>
          <w:szCs w:val="20"/>
        </w:rPr>
        <w:t>and</w:t>
      </w:r>
      <w:r w:rsidR="006B2B2B" w:rsidRPr="006B2B2B">
        <w:rPr>
          <w:rFonts w:ascii="Arial" w:hAnsi="Arial" w:cs="Arial"/>
          <w:color w:val="000000"/>
          <w:sz w:val="20"/>
          <w:szCs w:val="20"/>
        </w:rPr>
        <w:t xml:space="preserve"> quickly get the information you need. </w:t>
      </w:r>
      <w:r w:rsidR="006B2B2B" w:rsidRPr="006B2B2B">
        <w:rPr>
          <w:rFonts w:ascii="Arial" w:hAnsi="Arial" w:cs="Arial"/>
          <w:color w:val="000000"/>
          <w:sz w:val="20"/>
          <w:szCs w:val="20"/>
          <w:lang w:val="en-US"/>
        </w:rPr>
        <w:t>The Jabra Elite 65e can be used all day, as it has a battery that lasts up to 8 hours when using ANC, and an incredible 13 hours with ANC turned off</w:t>
      </w:r>
      <w:r w:rsidR="000942F7">
        <w:rPr>
          <w:rFonts w:ascii="Arial" w:hAnsi="Arial" w:cs="Arial"/>
          <w:color w:val="000000"/>
          <w:sz w:val="20"/>
          <w:szCs w:val="20"/>
          <w:lang w:val="en-US"/>
        </w:rPr>
        <w:t>, all housed within a premium design</w:t>
      </w:r>
      <w:r w:rsidR="006B2B2B" w:rsidRPr="006B2B2B">
        <w:rPr>
          <w:rFonts w:ascii="Arial" w:hAnsi="Arial" w:cs="Arial"/>
          <w:color w:val="000000"/>
          <w:sz w:val="20"/>
          <w:szCs w:val="20"/>
          <w:lang w:val="en-US"/>
        </w:rPr>
        <w:t>.</w:t>
      </w:r>
    </w:p>
    <w:p w14:paraId="41005FEE" w14:textId="77777777" w:rsidR="00FB6254" w:rsidRPr="006B2B2B" w:rsidRDefault="00FB6254" w:rsidP="000942F7">
      <w:pPr>
        <w:spacing w:before="100" w:beforeAutospacing="1" w:after="100" w:afterAutospacing="1"/>
        <w:rPr>
          <w:rFonts w:ascii="Calibri" w:hAnsi="Calibri" w:cs="Calibri"/>
          <w:color w:val="000000"/>
          <w:sz w:val="20"/>
          <w:szCs w:val="20"/>
        </w:rPr>
      </w:pPr>
    </w:p>
    <w:p w14:paraId="466CF458" w14:textId="77777777" w:rsidR="000D3A3A" w:rsidRPr="000D3A3A" w:rsidRDefault="00FB6254" w:rsidP="000D3A3A">
      <w:pPr>
        <w:spacing w:before="100" w:beforeAutospacing="1" w:after="100" w:afterAutospacing="1"/>
        <w:rPr>
          <w:rFonts w:ascii="-webkit-standard" w:hAnsi="-webkit-standard"/>
          <w:color w:val="000000"/>
        </w:rPr>
      </w:pPr>
      <w:r w:rsidRPr="00A86398">
        <w:rPr>
          <w:rFonts w:ascii="Arial" w:hAnsi="Arial" w:cs="Arial"/>
          <w:b/>
          <w:bCs/>
          <w:noProof/>
          <w:color w:val="000000"/>
          <w:sz w:val="20"/>
          <w:szCs w:val="20"/>
        </w:rPr>
        <w:drawing>
          <wp:anchor distT="0" distB="0" distL="114300" distR="114300" simplePos="0" relativeHeight="251664384" behindDoc="1" locked="0" layoutInCell="1" allowOverlap="1" wp14:anchorId="295F81B0" wp14:editId="4FFF1055">
            <wp:simplePos x="0" y="0"/>
            <wp:positionH relativeFrom="column">
              <wp:posOffset>-392616</wp:posOffset>
            </wp:positionH>
            <wp:positionV relativeFrom="paragraph">
              <wp:posOffset>106755</wp:posOffset>
            </wp:positionV>
            <wp:extent cx="1765300" cy="924560"/>
            <wp:effectExtent l="0" t="0" r="0" b="2540"/>
            <wp:wrapTight wrapText="bothSides">
              <wp:wrapPolygon edited="0">
                <wp:start x="0" y="0"/>
                <wp:lineTo x="0" y="21363"/>
                <wp:lineTo x="21445" y="21363"/>
                <wp:lineTo x="2144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765300" cy="924560"/>
                    </a:xfrm>
                    <a:prstGeom prst="rect">
                      <a:avLst/>
                    </a:prstGeom>
                  </pic:spPr>
                </pic:pic>
              </a:graphicData>
            </a:graphic>
            <wp14:sizeRelH relativeFrom="page">
              <wp14:pctWidth>0</wp14:pctWidth>
            </wp14:sizeRelH>
            <wp14:sizeRelV relativeFrom="page">
              <wp14:pctHeight>0</wp14:pctHeight>
            </wp14:sizeRelV>
          </wp:anchor>
        </w:drawing>
      </w:r>
      <w:r w:rsidR="000D3A3A" w:rsidRPr="000D3A3A">
        <w:rPr>
          <w:rFonts w:ascii="Arial" w:hAnsi="Arial" w:cs="Arial"/>
          <w:b/>
          <w:bCs/>
          <w:color w:val="000000"/>
          <w:sz w:val="20"/>
          <w:szCs w:val="20"/>
        </w:rPr>
        <w:t>Elite 65t:</w:t>
      </w:r>
      <w:r w:rsidR="000D3A3A" w:rsidRPr="000D3A3A">
        <w:rPr>
          <w:rFonts w:ascii="Arial" w:hAnsi="Arial" w:cs="Arial"/>
          <w:color w:val="000000"/>
          <w:sz w:val="20"/>
          <w:szCs w:val="20"/>
        </w:rPr>
        <w:t> </w:t>
      </w:r>
      <w:r w:rsidR="000D3A3A" w:rsidRPr="000D3A3A">
        <w:rPr>
          <w:rFonts w:ascii="Arial" w:hAnsi="Arial" w:cs="Arial"/>
          <w:i/>
          <w:iCs/>
          <w:color w:val="000000"/>
          <w:sz w:val="20"/>
          <w:szCs w:val="20"/>
        </w:rPr>
        <w:t xml:space="preserve">Engineered for the best </w:t>
      </w:r>
      <w:r w:rsidR="000D3A3A" w:rsidRPr="000D3A3A">
        <w:rPr>
          <w:rFonts w:ascii="Arial" w:hAnsi="Arial" w:cs="Arial"/>
          <w:i/>
          <w:iCs/>
          <w:color w:val="000000"/>
          <w:sz w:val="20"/>
          <w:szCs w:val="20"/>
          <w:u w:val="single"/>
        </w:rPr>
        <w:t>true wireless</w:t>
      </w:r>
      <w:r w:rsidR="000D3A3A" w:rsidRPr="000D3A3A">
        <w:rPr>
          <w:rFonts w:ascii="Arial" w:hAnsi="Arial" w:cs="Arial"/>
          <w:i/>
          <w:iCs/>
          <w:color w:val="000000"/>
          <w:sz w:val="20"/>
          <w:szCs w:val="20"/>
        </w:rPr>
        <w:t xml:space="preserve"> voice and music experience. </w:t>
      </w:r>
      <w:r w:rsidR="000D3A3A" w:rsidRPr="000D3A3A">
        <w:rPr>
          <w:rFonts w:ascii="Arial" w:hAnsi="Arial" w:cs="Arial"/>
          <w:color w:val="000000"/>
          <w:sz w:val="20"/>
          <w:szCs w:val="20"/>
        </w:rPr>
        <w:t>The Elite 65t is a third-generation true wireless earbud aimed at those who want the best voice and music experience without wires. It is engineered to ensure a stable wireless connection and best call and voice quality. The 65t includes one-touch access to Siri®, and Google Now™, new integration for Amazon Alexa on-the-go and has up to 15 hours of battery life (with cradle).</w:t>
      </w:r>
    </w:p>
    <w:p w14:paraId="5CE6A75D" w14:textId="77777777" w:rsidR="00FB6254" w:rsidRDefault="000D3A3A" w:rsidP="000D3A3A">
      <w:pPr>
        <w:spacing w:before="100" w:beforeAutospacing="1" w:after="100" w:afterAutospacing="1"/>
        <w:rPr>
          <w:rFonts w:ascii="Arial" w:hAnsi="Arial" w:cs="Arial"/>
          <w:color w:val="000000"/>
          <w:sz w:val="20"/>
          <w:szCs w:val="20"/>
        </w:rPr>
      </w:pPr>
      <w:r w:rsidRPr="000D3A3A">
        <w:rPr>
          <w:rFonts w:ascii="Arial" w:hAnsi="Arial" w:cs="Arial"/>
          <w:color w:val="000000"/>
          <w:sz w:val="20"/>
          <w:szCs w:val="20"/>
        </w:rPr>
        <w:t> </w:t>
      </w:r>
    </w:p>
    <w:p w14:paraId="17AF7AFF" w14:textId="77777777" w:rsidR="000D3A3A" w:rsidRPr="000D3A3A" w:rsidRDefault="00FB6254" w:rsidP="000D3A3A">
      <w:pPr>
        <w:spacing w:before="100" w:beforeAutospacing="1" w:after="100" w:afterAutospacing="1"/>
        <w:rPr>
          <w:rFonts w:ascii="-webkit-standard" w:hAnsi="-webkit-standard"/>
          <w:color w:val="000000"/>
        </w:rPr>
      </w:pPr>
      <w:r w:rsidRPr="00A86398">
        <w:rPr>
          <w:rFonts w:ascii="Arial" w:hAnsi="Arial" w:cs="Arial"/>
          <w:noProof/>
          <w:color w:val="000000"/>
          <w:sz w:val="20"/>
          <w:szCs w:val="20"/>
        </w:rPr>
        <w:drawing>
          <wp:anchor distT="0" distB="0" distL="114300" distR="114300" simplePos="0" relativeHeight="251665408" behindDoc="0" locked="0" layoutInCell="1" allowOverlap="1" wp14:anchorId="07226D17" wp14:editId="4EBFC786">
            <wp:simplePos x="0" y="0"/>
            <wp:positionH relativeFrom="column">
              <wp:posOffset>-539676</wp:posOffset>
            </wp:positionH>
            <wp:positionV relativeFrom="paragraph">
              <wp:posOffset>116766</wp:posOffset>
            </wp:positionV>
            <wp:extent cx="1814195" cy="9144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BEBA8EAE-BF5A-486C-A8C5-ECC9F3942E4B}">
                          <a14:imgProps xmlns:a14="http://schemas.microsoft.com/office/drawing/2010/main">
                            <a14:imgLayer>
                              <a14:imgEffect>
                                <a14:backgroundRemoval t="9831" b="89831" l="5812" r="92991">
                                  <a14:foregroundMark x1="67350" y1="68475" x2="67350" y2="68475"/>
                                  <a14:foregroundMark x1="65641" y1="51186" x2="65641" y2="51186"/>
                                  <a14:foregroundMark x1="27009" y1="54576" x2="27009" y2="54576"/>
                                  <a14:foregroundMark x1="8718" y1="44068" x2="8718" y2="44068"/>
                                  <a14:foregroundMark x1="8718" y1="75593" x2="8718" y2="75593"/>
                                  <a14:foregroundMark x1="93162" y1="35932" x2="93162" y2="35932"/>
                                  <a14:foregroundMark x1="89060" y1="32542" x2="89060" y2="32542"/>
                                  <a14:foregroundMark x1="9402" y1="45424" x2="9402" y2="45424"/>
                                  <a14:foregroundMark x1="9402" y1="48814" x2="9402" y2="48814"/>
                                  <a14:foregroundMark x1="11966" y1="37627" x2="11966" y2="37627"/>
                                  <a14:foregroundMark x1="5812" y1="51864" x2="5812" y2="51864"/>
                                  <a14:foregroundMark x1="14359" y1="31525" x2="14359" y2="31525"/>
                                </a14:backgroundRemoval>
                              </a14:imgEffect>
                            </a14:imgLayer>
                          </a14:imgProps>
                        </a:ext>
                        <a:ext uri="{28A0092B-C50C-407E-A947-70E740481C1C}">
                          <a14:useLocalDpi xmlns:a14="http://schemas.microsoft.com/office/drawing/2010/main" val="0"/>
                        </a:ext>
                      </a:extLst>
                    </a:blip>
                    <a:stretch>
                      <a:fillRect/>
                    </a:stretch>
                  </pic:blipFill>
                  <pic:spPr>
                    <a:xfrm>
                      <a:off x="0" y="0"/>
                      <a:ext cx="1814195" cy="914400"/>
                    </a:xfrm>
                    <a:prstGeom prst="rect">
                      <a:avLst/>
                    </a:prstGeom>
                  </pic:spPr>
                </pic:pic>
              </a:graphicData>
            </a:graphic>
            <wp14:sizeRelH relativeFrom="page">
              <wp14:pctWidth>0</wp14:pctWidth>
            </wp14:sizeRelH>
            <wp14:sizeRelV relativeFrom="page">
              <wp14:pctHeight>0</wp14:pctHeight>
            </wp14:sizeRelV>
          </wp:anchor>
        </w:drawing>
      </w:r>
      <w:r w:rsidR="000D3A3A" w:rsidRPr="000D3A3A">
        <w:rPr>
          <w:rFonts w:ascii="Arial" w:hAnsi="Arial" w:cs="Arial"/>
          <w:b/>
          <w:bCs/>
          <w:color w:val="000000"/>
          <w:sz w:val="20"/>
          <w:szCs w:val="20"/>
        </w:rPr>
        <w:t>Elite Active 65t:</w:t>
      </w:r>
      <w:r w:rsidR="000D3A3A" w:rsidRPr="000D3A3A">
        <w:rPr>
          <w:rFonts w:ascii="Arial" w:hAnsi="Arial" w:cs="Arial"/>
          <w:color w:val="000000"/>
          <w:sz w:val="20"/>
          <w:szCs w:val="20"/>
        </w:rPr>
        <w:t> </w:t>
      </w:r>
      <w:r w:rsidR="000D3A3A" w:rsidRPr="000D3A3A">
        <w:rPr>
          <w:rFonts w:ascii="Arial" w:hAnsi="Arial" w:cs="Arial"/>
          <w:i/>
          <w:iCs/>
          <w:color w:val="000000"/>
          <w:sz w:val="20"/>
          <w:szCs w:val="20"/>
        </w:rPr>
        <w:t xml:space="preserve">Engineered for </w:t>
      </w:r>
      <w:r w:rsidR="000D3A3A" w:rsidRPr="000D3A3A">
        <w:rPr>
          <w:rFonts w:ascii="Arial" w:hAnsi="Arial" w:cs="Arial"/>
          <w:i/>
          <w:iCs/>
          <w:color w:val="000000"/>
          <w:sz w:val="20"/>
          <w:szCs w:val="20"/>
          <w:u w:val="single"/>
        </w:rPr>
        <w:t xml:space="preserve">active </w:t>
      </w:r>
      <w:r w:rsidR="00A86398" w:rsidRPr="00A86398">
        <w:rPr>
          <w:rFonts w:ascii="Arial" w:hAnsi="Arial" w:cs="Arial"/>
          <w:i/>
          <w:iCs/>
          <w:color w:val="000000"/>
          <w:sz w:val="20"/>
          <w:szCs w:val="20"/>
          <w:u w:val="single"/>
        </w:rPr>
        <w:t>lifestyles</w:t>
      </w:r>
      <w:r w:rsidR="00A86398">
        <w:rPr>
          <w:rFonts w:ascii="Arial" w:hAnsi="Arial" w:cs="Arial"/>
          <w:i/>
          <w:iCs/>
          <w:color w:val="000000"/>
          <w:sz w:val="20"/>
          <w:szCs w:val="20"/>
        </w:rPr>
        <w:t>, for users</w:t>
      </w:r>
      <w:r w:rsidR="000D3A3A" w:rsidRPr="000D3A3A">
        <w:rPr>
          <w:rFonts w:ascii="Arial" w:hAnsi="Arial" w:cs="Arial"/>
          <w:i/>
          <w:iCs/>
          <w:color w:val="000000"/>
          <w:sz w:val="20"/>
          <w:szCs w:val="20"/>
        </w:rPr>
        <w:t xml:space="preserve"> who want a true wireless voice and music experience while working out. </w:t>
      </w:r>
      <w:r w:rsidR="000D3A3A" w:rsidRPr="000D3A3A">
        <w:rPr>
          <w:rFonts w:ascii="Arial" w:hAnsi="Arial" w:cs="Arial"/>
          <w:color w:val="000000"/>
          <w:sz w:val="20"/>
          <w:szCs w:val="20"/>
        </w:rPr>
        <w:t>The Jabra Elite Active 65t is for those who want the features of the Elite 65t, while being able to use the earbuds in a sports or training setting. The earbuds have enhanced grip, through special coating, integrated accelerometer for tracking features and IP56 sweat, water and dust certification. The Elite Active 65t has five hours of listening time on one charge with two additional charges in the cradle.   </w:t>
      </w:r>
    </w:p>
    <w:p w14:paraId="420E44CE" w14:textId="21E2C259" w:rsidR="000D3A3A" w:rsidRPr="000D3A3A" w:rsidRDefault="000D3A3A" w:rsidP="000D3A3A">
      <w:pPr>
        <w:spacing w:before="100" w:beforeAutospacing="1" w:after="100" w:afterAutospacing="1"/>
        <w:rPr>
          <w:rFonts w:ascii="Arial" w:hAnsi="Arial" w:cs="Arial"/>
          <w:color w:val="000000"/>
          <w:sz w:val="20"/>
          <w:szCs w:val="20"/>
        </w:rPr>
      </w:pPr>
      <w:r w:rsidRPr="000D3A3A">
        <w:rPr>
          <w:rFonts w:ascii="Arial" w:hAnsi="Arial" w:cs="Arial"/>
          <w:color w:val="000000"/>
          <w:sz w:val="20"/>
          <w:szCs w:val="20"/>
        </w:rPr>
        <w:t>“</w:t>
      </w:r>
      <w:r w:rsidR="00A86398">
        <w:rPr>
          <w:rFonts w:ascii="Arial" w:hAnsi="Arial" w:cs="Arial"/>
          <w:color w:val="000000"/>
          <w:sz w:val="20"/>
          <w:szCs w:val="20"/>
        </w:rPr>
        <w:t>We</w:t>
      </w:r>
      <w:r w:rsidR="00FB6254">
        <w:rPr>
          <w:rFonts w:ascii="Arial" w:hAnsi="Arial" w:cs="Arial"/>
          <w:color w:val="000000"/>
          <w:sz w:val="20"/>
          <w:szCs w:val="20"/>
        </w:rPr>
        <w:t xml:space="preserve"> are excited</w:t>
      </w:r>
      <w:r w:rsidR="00A86398">
        <w:rPr>
          <w:rFonts w:ascii="Arial" w:hAnsi="Arial" w:cs="Arial"/>
          <w:color w:val="000000"/>
          <w:sz w:val="20"/>
          <w:szCs w:val="20"/>
        </w:rPr>
        <w:t xml:space="preserve"> </w:t>
      </w:r>
      <w:r w:rsidR="008652CA">
        <w:rPr>
          <w:rFonts w:ascii="Arial" w:hAnsi="Arial" w:cs="Arial"/>
          <w:color w:val="000000"/>
          <w:sz w:val="20"/>
          <w:szCs w:val="20"/>
        </w:rPr>
        <w:t xml:space="preserve">to announce the local availability of the </w:t>
      </w:r>
      <w:r w:rsidR="003848D2">
        <w:rPr>
          <w:rFonts w:ascii="Arial" w:hAnsi="Arial" w:cs="Arial"/>
          <w:color w:val="000000"/>
          <w:sz w:val="20"/>
          <w:szCs w:val="20"/>
        </w:rPr>
        <w:t xml:space="preserve">full </w:t>
      </w:r>
      <w:r w:rsidR="00A86398">
        <w:rPr>
          <w:rFonts w:ascii="Arial" w:hAnsi="Arial" w:cs="Arial"/>
          <w:color w:val="000000"/>
          <w:sz w:val="20"/>
          <w:szCs w:val="20"/>
        </w:rPr>
        <w:t xml:space="preserve">Elite </w:t>
      </w:r>
      <w:r w:rsidR="003848D2">
        <w:rPr>
          <w:rFonts w:ascii="Arial" w:hAnsi="Arial" w:cs="Arial"/>
          <w:color w:val="000000"/>
          <w:sz w:val="20"/>
          <w:szCs w:val="20"/>
        </w:rPr>
        <w:t>series</w:t>
      </w:r>
      <w:r w:rsidR="00A86398">
        <w:rPr>
          <w:rFonts w:ascii="Arial" w:hAnsi="Arial" w:cs="Arial"/>
          <w:color w:val="000000"/>
          <w:sz w:val="20"/>
          <w:szCs w:val="20"/>
        </w:rPr>
        <w:t>”</w:t>
      </w:r>
      <w:r w:rsidR="008652CA">
        <w:rPr>
          <w:rFonts w:ascii="Arial" w:hAnsi="Arial" w:cs="Arial"/>
          <w:color w:val="000000"/>
          <w:sz w:val="20"/>
          <w:szCs w:val="20"/>
        </w:rPr>
        <w:t xml:space="preserve"> said David Piggott, ANZ Managing Director at Jabra. “Our Elite range</w:t>
      </w:r>
      <w:r w:rsidRPr="000D3A3A">
        <w:rPr>
          <w:rFonts w:ascii="Arial" w:hAnsi="Arial" w:cs="Arial"/>
          <w:color w:val="000000"/>
          <w:sz w:val="20"/>
          <w:szCs w:val="20"/>
        </w:rPr>
        <w:t xml:space="preserve"> demonstrate</w:t>
      </w:r>
      <w:r w:rsidR="008652CA">
        <w:rPr>
          <w:rFonts w:ascii="Arial" w:hAnsi="Arial" w:cs="Arial"/>
          <w:color w:val="000000"/>
          <w:sz w:val="20"/>
          <w:szCs w:val="20"/>
        </w:rPr>
        <w:t>s</w:t>
      </w:r>
      <w:r w:rsidRPr="000D3A3A">
        <w:rPr>
          <w:rFonts w:ascii="Arial" w:hAnsi="Arial" w:cs="Arial"/>
          <w:color w:val="000000"/>
          <w:sz w:val="20"/>
          <w:szCs w:val="20"/>
        </w:rPr>
        <w:t xml:space="preserve"> </w:t>
      </w:r>
      <w:r w:rsidR="00FB6254">
        <w:rPr>
          <w:rFonts w:ascii="Arial" w:hAnsi="Arial" w:cs="Arial"/>
          <w:color w:val="000000"/>
          <w:sz w:val="20"/>
          <w:szCs w:val="20"/>
        </w:rPr>
        <w:t xml:space="preserve">how well we </w:t>
      </w:r>
      <w:r w:rsidRPr="000D3A3A">
        <w:rPr>
          <w:rFonts w:ascii="Arial" w:hAnsi="Arial" w:cs="Arial"/>
          <w:color w:val="000000"/>
          <w:sz w:val="20"/>
          <w:szCs w:val="20"/>
        </w:rPr>
        <w:t xml:space="preserve">understand </w:t>
      </w:r>
      <w:r w:rsidR="00FB6254">
        <w:rPr>
          <w:rFonts w:ascii="Arial" w:hAnsi="Arial" w:cs="Arial"/>
          <w:color w:val="000000"/>
          <w:sz w:val="20"/>
          <w:szCs w:val="20"/>
        </w:rPr>
        <w:t>headphone users’</w:t>
      </w:r>
      <w:r w:rsidRPr="000D3A3A">
        <w:rPr>
          <w:rFonts w:ascii="Arial" w:hAnsi="Arial" w:cs="Arial"/>
          <w:color w:val="000000"/>
          <w:sz w:val="20"/>
          <w:szCs w:val="20"/>
        </w:rPr>
        <w:t xml:space="preserve"> needs and </w:t>
      </w:r>
      <w:r w:rsidR="00FB6254">
        <w:rPr>
          <w:rFonts w:ascii="Arial" w:hAnsi="Arial" w:cs="Arial"/>
          <w:color w:val="000000"/>
          <w:sz w:val="20"/>
          <w:szCs w:val="20"/>
        </w:rPr>
        <w:t>shows our commitment</w:t>
      </w:r>
      <w:r w:rsidRPr="000D3A3A">
        <w:rPr>
          <w:rFonts w:ascii="Arial" w:hAnsi="Arial" w:cs="Arial"/>
          <w:color w:val="000000"/>
          <w:sz w:val="20"/>
          <w:szCs w:val="20"/>
        </w:rPr>
        <w:t xml:space="preserve"> to providing the best voice and </w:t>
      </w:r>
      <w:r w:rsidR="008652CA">
        <w:rPr>
          <w:rFonts w:ascii="Arial" w:hAnsi="Arial" w:cs="Arial"/>
          <w:color w:val="000000"/>
          <w:sz w:val="20"/>
          <w:szCs w:val="20"/>
        </w:rPr>
        <w:t xml:space="preserve">music </w:t>
      </w:r>
      <w:r w:rsidR="003848D2">
        <w:rPr>
          <w:rFonts w:ascii="Arial" w:hAnsi="Arial" w:cs="Arial"/>
          <w:color w:val="000000"/>
          <w:sz w:val="20"/>
          <w:szCs w:val="20"/>
        </w:rPr>
        <w:t xml:space="preserve">experience for our customers. The Elite series offers </w:t>
      </w:r>
      <w:r w:rsidRPr="000D3A3A">
        <w:rPr>
          <w:rFonts w:ascii="Arial" w:hAnsi="Arial" w:cs="Arial"/>
          <w:color w:val="000000"/>
          <w:sz w:val="20"/>
          <w:szCs w:val="20"/>
        </w:rPr>
        <w:t>three levels of technology in sound, microphone and voice interaction capabilities</w:t>
      </w:r>
      <w:r w:rsidR="007C286C">
        <w:rPr>
          <w:rFonts w:ascii="Arial" w:hAnsi="Arial" w:cs="Arial"/>
          <w:color w:val="000000"/>
          <w:sz w:val="20"/>
          <w:szCs w:val="20"/>
        </w:rPr>
        <w:t>;</w:t>
      </w:r>
      <w:r w:rsidRPr="000D3A3A">
        <w:rPr>
          <w:rFonts w:ascii="Arial" w:hAnsi="Arial" w:cs="Arial"/>
          <w:color w:val="000000"/>
          <w:sz w:val="20"/>
          <w:szCs w:val="20"/>
        </w:rPr>
        <w:t xml:space="preserve"> and both true wireles</w:t>
      </w:r>
      <w:r w:rsidR="008652CA">
        <w:rPr>
          <w:rFonts w:ascii="Arial" w:hAnsi="Arial" w:cs="Arial"/>
          <w:color w:val="000000"/>
          <w:sz w:val="20"/>
          <w:szCs w:val="20"/>
        </w:rPr>
        <w:t xml:space="preserve">s earbud and neckband </w:t>
      </w:r>
      <w:r w:rsidR="003848D2">
        <w:rPr>
          <w:rFonts w:ascii="Arial" w:hAnsi="Arial" w:cs="Arial"/>
          <w:color w:val="000000"/>
          <w:sz w:val="20"/>
          <w:szCs w:val="20"/>
        </w:rPr>
        <w:t xml:space="preserve">wearing styles, </w:t>
      </w:r>
      <w:r w:rsidR="007C286C">
        <w:rPr>
          <w:rFonts w:ascii="Arial" w:hAnsi="Arial" w:cs="Arial"/>
          <w:color w:val="000000"/>
          <w:sz w:val="20"/>
          <w:szCs w:val="20"/>
        </w:rPr>
        <w:t>giving</w:t>
      </w:r>
      <w:r w:rsidR="003848D2">
        <w:rPr>
          <w:rFonts w:ascii="Arial" w:hAnsi="Arial" w:cs="Arial"/>
          <w:color w:val="000000"/>
          <w:sz w:val="20"/>
          <w:szCs w:val="20"/>
        </w:rPr>
        <w:t xml:space="preserve"> our customers a range of solutions to suit their </w:t>
      </w:r>
      <w:r w:rsidR="007C286C">
        <w:rPr>
          <w:rFonts w:ascii="Arial" w:hAnsi="Arial" w:cs="Arial"/>
          <w:color w:val="000000"/>
          <w:sz w:val="20"/>
          <w:szCs w:val="20"/>
        </w:rPr>
        <w:t>individual</w:t>
      </w:r>
      <w:r w:rsidR="003848D2">
        <w:rPr>
          <w:rFonts w:ascii="Arial" w:hAnsi="Arial" w:cs="Arial"/>
          <w:color w:val="000000"/>
          <w:sz w:val="20"/>
          <w:szCs w:val="20"/>
        </w:rPr>
        <w:t xml:space="preserve"> need</w:t>
      </w:r>
      <w:r w:rsidR="007C286C">
        <w:rPr>
          <w:rFonts w:ascii="Arial" w:hAnsi="Arial" w:cs="Arial"/>
          <w:color w:val="000000"/>
          <w:sz w:val="20"/>
          <w:szCs w:val="20"/>
        </w:rPr>
        <w:t>s</w:t>
      </w:r>
      <w:r w:rsidR="003848D2">
        <w:rPr>
          <w:rFonts w:ascii="Arial" w:hAnsi="Arial" w:cs="Arial"/>
          <w:color w:val="000000"/>
          <w:sz w:val="20"/>
          <w:szCs w:val="20"/>
        </w:rPr>
        <w:t>.</w:t>
      </w:r>
      <w:r w:rsidRPr="000D3A3A">
        <w:rPr>
          <w:rFonts w:ascii="Arial" w:hAnsi="Arial" w:cs="Arial"/>
          <w:color w:val="000000"/>
          <w:sz w:val="20"/>
          <w:szCs w:val="20"/>
        </w:rPr>
        <w:t>”  </w:t>
      </w:r>
    </w:p>
    <w:p w14:paraId="38726735" w14:textId="77777777" w:rsidR="000D3A3A" w:rsidRPr="000D3A3A" w:rsidRDefault="000D3A3A" w:rsidP="000D3A3A">
      <w:pPr>
        <w:spacing w:before="100" w:beforeAutospacing="1" w:after="100" w:afterAutospacing="1"/>
        <w:rPr>
          <w:rFonts w:ascii="-webkit-standard" w:hAnsi="-webkit-standard"/>
          <w:color w:val="000000"/>
        </w:rPr>
      </w:pPr>
      <w:r w:rsidRPr="000D3A3A">
        <w:rPr>
          <w:rFonts w:ascii="Arial" w:hAnsi="Arial" w:cs="Arial"/>
          <w:color w:val="000000"/>
          <w:sz w:val="20"/>
          <w:szCs w:val="20"/>
        </w:rPr>
        <w:t> </w:t>
      </w:r>
      <w:r w:rsidRPr="000D3A3A">
        <w:rPr>
          <w:rFonts w:ascii="Arial" w:hAnsi="Arial" w:cs="Arial"/>
          <w:b/>
          <w:bCs/>
          <w:color w:val="000000"/>
          <w:sz w:val="20"/>
          <w:szCs w:val="20"/>
        </w:rPr>
        <w:t>Key features of the Elite franchise:</w:t>
      </w:r>
    </w:p>
    <w:p w14:paraId="17EE23F7" w14:textId="0043FE8A" w:rsidR="000D3A3A" w:rsidRPr="000D3A3A" w:rsidRDefault="000D3A3A" w:rsidP="000D3A3A">
      <w:pPr>
        <w:numPr>
          <w:ilvl w:val="0"/>
          <w:numId w:val="1"/>
        </w:numPr>
        <w:spacing w:before="100" w:beforeAutospacing="1" w:after="100" w:afterAutospacing="1"/>
        <w:rPr>
          <w:rFonts w:ascii="-webkit-standard" w:hAnsi="-webkit-standard"/>
          <w:color w:val="000000"/>
        </w:rPr>
      </w:pPr>
      <w:r w:rsidRPr="000D3A3A">
        <w:rPr>
          <w:rFonts w:ascii="Arial" w:hAnsi="Arial" w:cs="Arial"/>
          <w:b/>
          <w:bCs/>
          <w:color w:val="000000"/>
          <w:sz w:val="20"/>
          <w:szCs w:val="20"/>
        </w:rPr>
        <w:t>The best voice experience:</w:t>
      </w:r>
      <w:r w:rsidRPr="000D3A3A">
        <w:rPr>
          <w:rFonts w:ascii="Arial" w:hAnsi="Arial" w:cs="Arial"/>
          <w:color w:val="000000"/>
          <w:sz w:val="20"/>
          <w:szCs w:val="20"/>
        </w:rPr>
        <w:t xml:space="preserve"> unique, market-leading microphone technology ensures the best calls and voice interactions on the market. </w:t>
      </w:r>
      <w:r w:rsidR="008652CA" w:rsidRPr="000D3A3A">
        <w:rPr>
          <w:rFonts w:ascii="Arial" w:hAnsi="Arial" w:cs="Arial"/>
          <w:color w:val="000000"/>
          <w:sz w:val="20"/>
          <w:szCs w:val="20"/>
        </w:rPr>
        <w:t>Plus,</w:t>
      </w:r>
      <w:r w:rsidRPr="000D3A3A">
        <w:rPr>
          <w:rFonts w:ascii="Arial" w:hAnsi="Arial" w:cs="Arial"/>
          <w:color w:val="000000"/>
          <w:sz w:val="20"/>
          <w:szCs w:val="20"/>
        </w:rPr>
        <w:t xml:space="preserve"> support for all major voice virtual assistants including integration with Amazon Alexa-on-the-go</w:t>
      </w:r>
      <w:r w:rsidR="007C286C">
        <w:rPr>
          <w:rFonts w:ascii="Arial" w:hAnsi="Arial" w:cs="Arial"/>
          <w:color w:val="000000"/>
          <w:sz w:val="20"/>
          <w:szCs w:val="20"/>
        </w:rPr>
        <w:t>**</w:t>
      </w:r>
    </w:p>
    <w:p w14:paraId="25E667B0" w14:textId="3CB5E81A" w:rsidR="000D3A3A" w:rsidRPr="000D3A3A" w:rsidRDefault="000D3A3A" w:rsidP="000D3A3A">
      <w:pPr>
        <w:numPr>
          <w:ilvl w:val="0"/>
          <w:numId w:val="1"/>
        </w:numPr>
        <w:spacing w:before="100" w:beforeAutospacing="1" w:after="100" w:afterAutospacing="1"/>
        <w:rPr>
          <w:rFonts w:ascii="-webkit-standard" w:hAnsi="-webkit-standard"/>
          <w:color w:val="000000"/>
        </w:rPr>
      </w:pPr>
      <w:r w:rsidRPr="000D3A3A">
        <w:rPr>
          <w:rFonts w:ascii="Arial" w:hAnsi="Arial" w:cs="Arial"/>
          <w:b/>
          <w:bCs/>
          <w:color w:val="000000"/>
          <w:sz w:val="20"/>
          <w:szCs w:val="20"/>
        </w:rPr>
        <w:t>Personalised music experience:</w:t>
      </w:r>
      <w:r w:rsidRPr="000D3A3A">
        <w:rPr>
          <w:rFonts w:ascii="Arial" w:hAnsi="Arial" w:cs="Arial"/>
          <w:color w:val="000000"/>
          <w:sz w:val="20"/>
          <w:szCs w:val="20"/>
        </w:rPr>
        <w:t> users can adapt their sound to suit their personal preferences with the Jabra Sound</w:t>
      </w:r>
      <w:r w:rsidR="00052F22">
        <w:rPr>
          <w:rFonts w:ascii="Arial" w:hAnsi="Arial" w:cs="Arial"/>
          <w:color w:val="000000"/>
          <w:sz w:val="20"/>
          <w:szCs w:val="20"/>
        </w:rPr>
        <w:t xml:space="preserve">+ </w:t>
      </w:r>
      <w:r w:rsidRPr="000D3A3A">
        <w:rPr>
          <w:rFonts w:ascii="Arial" w:hAnsi="Arial" w:cs="Arial"/>
          <w:color w:val="000000"/>
          <w:sz w:val="20"/>
          <w:szCs w:val="20"/>
        </w:rPr>
        <w:t>app</w:t>
      </w:r>
    </w:p>
    <w:p w14:paraId="1324A42E" w14:textId="77777777" w:rsidR="000D3A3A" w:rsidRPr="000D3A3A" w:rsidRDefault="000D3A3A" w:rsidP="000D3A3A">
      <w:pPr>
        <w:numPr>
          <w:ilvl w:val="0"/>
          <w:numId w:val="1"/>
        </w:numPr>
        <w:spacing w:before="100" w:beforeAutospacing="1" w:after="100" w:afterAutospacing="1"/>
        <w:rPr>
          <w:rFonts w:ascii="-webkit-standard" w:hAnsi="-webkit-standard"/>
          <w:color w:val="000000"/>
        </w:rPr>
      </w:pPr>
      <w:r w:rsidRPr="000D3A3A">
        <w:rPr>
          <w:rFonts w:ascii="Arial" w:hAnsi="Arial" w:cs="Arial"/>
          <w:b/>
          <w:bCs/>
          <w:color w:val="000000"/>
          <w:sz w:val="20"/>
          <w:szCs w:val="20"/>
        </w:rPr>
        <w:lastRenderedPageBreak/>
        <w:t>Biggest choice of wearing styles:</w:t>
      </w:r>
      <w:r w:rsidRPr="000D3A3A">
        <w:rPr>
          <w:rFonts w:ascii="Arial" w:hAnsi="Arial" w:cs="Arial"/>
          <w:color w:val="000000"/>
          <w:sz w:val="20"/>
          <w:szCs w:val="20"/>
        </w:rPr>
        <w:t> true wireless, neckband, soft neckband, headband – always the best voice, music and calls</w:t>
      </w:r>
    </w:p>
    <w:p w14:paraId="7FBB38FF" w14:textId="7D1C6D79" w:rsidR="000D3A3A" w:rsidRPr="000D3A3A" w:rsidRDefault="000D3A3A" w:rsidP="000D3A3A">
      <w:pPr>
        <w:numPr>
          <w:ilvl w:val="0"/>
          <w:numId w:val="1"/>
        </w:numPr>
        <w:spacing w:before="100" w:beforeAutospacing="1" w:after="100" w:afterAutospacing="1"/>
        <w:rPr>
          <w:rFonts w:ascii="-webkit-standard" w:hAnsi="-webkit-standard"/>
          <w:color w:val="000000"/>
        </w:rPr>
      </w:pPr>
      <w:r w:rsidRPr="000D3A3A">
        <w:rPr>
          <w:rFonts w:ascii="Arial" w:hAnsi="Arial" w:cs="Arial"/>
          <w:b/>
          <w:bCs/>
          <w:color w:val="000000"/>
          <w:sz w:val="20"/>
          <w:szCs w:val="20"/>
        </w:rPr>
        <w:t>Unbeatable durability:</w:t>
      </w:r>
      <w:r w:rsidRPr="000D3A3A">
        <w:rPr>
          <w:rFonts w:ascii="Arial" w:hAnsi="Arial" w:cs="Arial"/>
          <w:color w:val="000000"/>
          <w:sz w:val="20"/>
          <w:szCs w:val="20"/>
        </w:rPr>
        <w:t> two-year life proof warranty against water and dust ingress</w:t>
      </w:r>
      <w:r w:rsidR="006B4252">
        <w:rPr>
          <w:rFonts w:ascii="Arial" w:hAnsi="Arial" w:cs="Arial"/>
          <w:color w:val="000000"/>
          <w:sz w:val="20"/>
          <w:szCs w:val="20"/>
        </w:rPr>
        <w:t>^</w:t>
      </w:r>
      <w:r w:rsidRPr="000D3A3A">
        <w:rPr>
          <w:rFonts w:ascii="Arial" w:hAnsi="Arial" w:cs="Arial"/>
          <w:color w:val="000000"/>
          <w:sz w:val="20"/>
          <w:szCs w:val="20"/>
        </w:rPr>
        <w:t>*</w:t>
      </w:r>
      <w:r w:rsidR="000942F7">
        <w:rPr>
          <w:rFonts w:ascii="Arial" w:hAnsi="Arial" w:cs="Arial"/>
          <w:color w:val="000000"/>
          <w:sz w:val="20"/>
          <w:szCs w:val="20"/>
        </w:rPr>
        <w:t>*</w:t>
      </w:r>
      <w:r w:rsidRPr="000D3A3A">
        <w:rPr>
          <w:rFonts w:ascii="Arial" w:hAnsi="Arial" w:cs="Arial"/>
          <w:color w:val="000000"/>
          <w:sz w:val="20"/>
          <w:szCs w:val="20"/>
        </w:rPr>
        <w:t>*, two-year warranty for Active &amp; Sport variants against sweat and dust</w:t>
      </w:r>
    </w:p>
    <w:p w14:paraId="4C8688FF" w14:textId="15C904F8" w:rsidR="000D3A3A" w:rsidRPr="000D3A3A" w:rsidRDefault="008652CA" w:rsidP="000D3A3A">
      <w:pPr>
        <w:spacing w:before="100" w:beforeAutospacing="1" w:after="100" w:afterAutospacing="1"/>
        <w:rPr>
          <w:rFonts w:ascii="-webkit-standard" w:hAnsi="-webkit-standard"/>
          <w:color w:val="000000"/>
        </w:rPr>
      </w:pPr>
      <w:r>
        <w:rPr>
          <w:rFonts w:ascii="Arial" w:hAnsi="Arial" w:cs="Arial"/>
          <w:color w:val="000000"/>
          <w:sz w:val="20"/>
          <w:szCs w:val="20"/>
        </w:rPr>
        <w:t>Find out more about the</w:t>
      </w:r>
      <w:r w:rsidR="000D3A3A" w:rsidRPr="000D3A3A">
        <w:rPr>
          <w:rFonts w:ascii="Arial" w:hAnsi="Arial" w:cs="Arial"/>
          <w:color w:val="000000"/>
          <w:sz w:val="20"/>
          <w:szCs w:val="20"/>
        </w:rPr>
        <w:t xml:space="preserve"> Jabra Elite </w:t>
      </w:r>
      <w:r w:rsidR="00052F22">
        <w:rPr>
          <w:rFonts w:ascii="Arial" w:hAnsi="Arial" w:cs="Arial"/>
          <w:color w:val="000000"/>
          <w:sz w:val="20"/>
          <w:szCs w:val="20"/>
        </w:rPr>
        <w:t>series</w:t>
      </w:r>
      <w:r w:rsidR="000D3A3A" w:rsidRPr="000D3A3A">
        <w:rPr>
          <w:rFonts w:ascii="Arial" w:hAnsi="Arial" w:cs="Arial"/>
          <w:color w:val="000000"/>
          <w:sz w:val="20"/>
          <w:szCs w:val="20"/>
        </w:rPr>
        <w:t xml:space="preserve"> at: </w:t>
      </w:r>
      <w:hyperlink r:id="rId14" w:tgtFrame="_blank" w:history="1">
        <w:r>
          <w:rPr>
            <w:rStyle w:val="Hyperlink"/>
            <w:rFonts w:ascii="Arial" w:hAnsi="Arial" w:cs="Arial"/>
            <w:sz w:val="20"/>
            <w:szCs w:val="20"/>
          </w:rPr>
          <w:t>www.jabra.com.au</w:t>
        </w:r>
      </w:hyperlink>
    </w:p>
    <w:p w14:paraId="604269F0" w14:textId="77777777" w:rsidR="006B2B2B" w:rsidRPr="002C47A0" w:rsidRDefault="006B2B2B" w:rsidP="006B2B2B">
      <w:pPr>
        <w:rPr>
          <w:rFonts w:ascii="Arial" w:hAnsi="Arial" w:cs="Arial"/>
          <w:b/>
          <w:sz w:val="20"/>
          <w:szCs w:val="20"/>
        </w:rPr>
      </w:pPr>
      <w:r w:rsidRPr="002C47A0">
        <w:rPr>
          <w:rFonts w:ascii="Arial" w:hAnsi="Arial" w:cs="Arial"/>
          <w:b/>
          <w:sz w:val="20"/>
          <w:szCs w:val="20"/>
        </w:rPr>
        <w:t>Pricing and availability</w:t>
      </w:r>
    </w:p>
    <w:p w14:paraId="6EE70B14" w14:textId="4DE19CEA" w:rsidR="006B2B2B" w:rsidRPr="000942F7" w:rsidRDefault="006B2B2B" w:rsidP="000942F7">
      <w:pPr>
        <w:pStyle w:val="ListParagraph"/>
        <w:numPr>
          <w:ilvl w:val="0"/>
          <w:numId w:val="4"/>
        </w:numPr>
        <w:spacing w:before="100" w:beforeAutospacing="1" w:after="100" w:afterAutospacing="1"/>
        <w:rPr>
          <w:rFonts w:ascii="Arial" w:hAnsi="Arial" w:cs="Arial"/>
          <w:color w:val="000000"/>
          <w:sz w:val="20"/>
          <w:szCs w:val="20"/>
        </w:rPr>
      </w:pPr>
      <w:r w:rsidRPr="000942F7">
        <w:rPr>
          <w:rFonts w:ascii="Arial" w:hAnsi="Arial" w:cs="Arial"/>
          <w:b/>
          <w:sz w:val="20"/>
          <w:szCs w:val="20"/>
        </w:rPr>
        <w:t xml:space="preserve">Elite 25e </w:t>
      </w:r>
      <w:r w:rsidR="000942F7">
        <w:rPr>
          <w:rFonts w:ascii="Arial" w:hAnsi="Arial" w:cs="Arial"/>
          <w:b/>
          <w:sz w:val="20"/>
          <w:szCs w:val="20"/>
        </w:rPr>
        <w:t>–</w:t>
      </w:r>
      <w:r>
        <w:rPr>
          <w:rFonts w:ascii="Arial" w:hAnsi="Arial" w:cs="Arial"/>
          <w:sz w:val="20"/>
          <w:szCs w:val="20"/>
        </w:rPr>
        <w:t xml:space="preserve"> </w:t>
      </w:r>
      <w:r w:rsidRPr="000942F7">
        <w:rPr>
          <w:rFonts w:ascii="Arial" w:hAnsi="Arial" w:cs="Arial"/>
          <w:sz w:val="20"/>
          <w:szCs w:val="20"/>
        </w:rPr>
        <w:t xml:space="preserve">RRP 129.99 </w:t>
      </w:r>
      <w:r w:rsidR="007C286C">
        <w:rPr>
          <w:rFonts w:ascii="Arial" w:hAnsi="Arial" w:cs="Arial"/>
          <w:sz w:val="20"/>
          <w:szCs w:val="20"/>
        </w:rPr>
        <w:t>AUD</w:t>
      </w:r>
    </w:p>
    <w:p w14:paraId="30A0F7E0" w14:textId="778B248C" w:rsidR="008652CA" w:rsidRPr="008652CA" w:rsidRDefault="008652CA" w:rsidP="006B2B2B">
      <w:pPr>
        <w:pStyle w:val="ListParagraph"/>
        <w:numPr>
          <w:ilvl w:val="0"/>
          <w:numId w:val="4"/>
        </w:numPr>
        <w:spacing w:before="100" w:beforeAutospacing="1" w:after="100" w:afterAutospacing="1"/>
        <w:rPr>
          <w:rFonts w:ascii="Arial" w:hAnsi="Arial" w:cs="Arial"/>
          <w:color w:val="000000"/>
          <w:sz w:val="20"/>
          <w:szCs w:val="20"/>
        </w:rPr>
      </w:pPr>
      <w:r>
        <w:rPr>
          <w:rFonts w:ascii="Arial" w:hAnsi="Arial" w:cs="Arial"/>
          <w:b/>
          <w:sz w:val="20"/>
          <w:szCs w:val="20"/>
        </w:rPr>
        <w:t>Elite 45e</w:t>
      </w:r>
      <w:r w:rsidR="00B973E7">
        <w:rPr>
          <w:rFonts w:ascii="Arial" w:hAnsi="Arial" w:cs="Arial"/>
          <w:b/>
          <w:sz w:val="20"/>
          <w:szCs w:val="20"/>
        </w:rPr>
        <w:t xml:space="preserve"> </w:t>
      </w:r>
      <w:r w:rsidR="00B973E7" w:rsidRPr="000942F7">
        <w:rPr>
          <w:rFonts w:ascii="Arial" w:hAnsi="Arial" w:cs="Arial"/>
          <w:b/>
          <w:sz w:val="20"/>
          <w:szCs w:val="20"/>
        </w:rPr>
        <w:t>–</w:t>
      </w:r>
      <w:r w:rsidR="00B973E7">
        <w:rPr>
          <w:rFonts w:ascii="Arial" w:hAnsi="Arial" w:cs="Arial"/>
          <w:b/>
          <w:sz w:val="20"/>
          <w:szCs w:val="20"/>
        </w:rPr>
        <w:t xml:space="preserve"> </w:t>
      </w:r>
      <w:r w:rsidR="00B973E7">
        <w:rPr>
          <w:rFonts w:ascii="Arial" w:hAnsi="Arial" w:cs="Arial"/>
          <w:sz w:val="20"/>
          <w:szCs w:val="20"/>
        </w:rPr>
        <w:t xml:space="preserve">RRP </w:t>
      </w:r>
      <w:r w:rsidR="00D23BDB">
        <w:rPr>
          <w:rFonts w:ascii="Arial" w:hAnsi="Arial" w:cs="Arial"/>
          <w:sz w:val="20"/>
          <w:szCs w:val="20"/>
        </w:rPr>
        <w:t>179 AUD</w:t>
      </w:r>
      <w:r w:rsidR="00052F22" w:rsidDel="00052F22">
        <w:rPr>
          <w:rFonts w:ascii="Arial" w:hAnsi="Arial" w:cs="Arial"/>
          <w:sz w:val="20"/>
          <w:szCs w:val="20"/>
        </w:rPr>
        <w:t xml:space="preserve"> </w:t>
      </w:r>
    </w:p>
    <w:p w14:paraId="2A521EB9" w14:textId="4F207F19" w:rsidR="000942F7" w:rsidRPr="006B2B2B" w:rsidRDefault="000942F7" w:rsidP="006B2B2B">
      <w:pPr>
        <w:pStyle w:val="ListParagraph"/>
        <w:numPr>
          <w:ilvl w:val="0"/>
          <w:numId w:val="4"/>
        </w:numPr>
        <w:spacing w:before="100" w:beforeAutospacing="1" w:after="100" w:afterAutospacing="1"/>
        <w:rPr>
          <w:rFonts w:ascii="Arial" w:hAnsi="Arial" w:cs="Arial"/>
          <w:color w:val="000000"/>
          <w:sz w:val="20"/>
          <w:szCs w:val="20"/>
        </w:rPr>
      </w:pPr>
      <w:r w:rsidRPr="000942F7">
        <w:rPr>
          <w:rFonts w:ascii="Arial" w:hAnsi="Arial" w:cs="Arial"/>
          <w:b/>
          <w:sz w:val="20"/>
          <w:szCs w:val="20"/>
        </w:rPr>
        <w:t>Elite 65e –</w:t>
      </w:r>
      <w:r>
        <w:rPr>
          <w:rFonts w:ascii="Arial" w:hAnsi="Arial" w:cs="Arial"/>
          <w:sz w:val="20"/>
          <w:szCs w:val="20"/>
        </w:rPr>
        <w:t xml:space="preserve"> RRP 349 AUD</w:t>
      </w:r>
    </w:p>
    <w:p w14:paraId="2B716A96" w14:textId="5D45AA09" w:rsidR="00FB6254" w:rsidRPr="00FB6254" w:rsidRDefault="000942F7" w:rsidP="00FB6254">
      <w:pPr>
        <w:pStyle w:val="ListParagraph"/>
        <w:numPr>
          <w:ilvl w:val="0"/>
          <w:numId w:val="4"/>
        </w:numPr>
        <w:spacing w:before="100" w:beforeAutospacing="1" w:after="100" w:afterAutospacing="1"/>
        <w:rPr>
          <w:rFonts w:ascii="Arial" w:hAnsi="Arial" w:cs="Arial"/>
          <w:b/>
          <w:color w:val="000000"/>
          <w:sz w:val="20"/>
          <w:szCs w:val="20"/>
        </w:rPr>
      </w:pPr>
      <w:r w:rsidRPr="00FB6254">
        <w:rPr>
          <w:rFonts w:ascii="Arial" w:hAnsi="Arial" w:cs="Arial"/>
          <w:b/>
          <w:sz w:val="20"/>
          <w:szCs w:val="20"/>
        </w:rPr>
        <w:t>Elite 65t</w:t>
      </w:r>
      <w:r w:rsidR="00FB6254">
        <w:rPr>
          <w:rFonts w:ascii="Arial" w:hAnsi="Arial" w:cs="Arial"/>
          <w:b/>
          <w:sz w:val="20"/>
          <w:szCs w:val="20"/>
        </w:rPr>
        <w:t xml:space="preserve"> – </w:t>
      </w:r>
      <w:r w:rsidR="00FB6254" w:rsidRPr="000942F7">
        <w:rPr>
          <w:rFonts w:ascii="Arial" w:hAnsi="Arial" w:cs="Arial"/>
          <w:sz w:val="20"/>
          <w:szCs w:val="20"/>
        </w:rPr>
        <w:t xml:space="preserve">RRP </w:t>
      </w:r>
      <w:r w:rsidR="00B973E7">
        <w:rPr>
          <w:rFonts w:ascii="Arial" w:hAnsi="Arial" w:cs="Arial"/>
          <w:sz w:val="20"/>
          <w:szCs w:val="20"/>
        </w:rPr>
        <w:t>299.99</w:t>
      </w:r>
      <w:r w:rsidR="00FB6254" w:rsidRPr="000942F7">
        <w:rPr>
          <w:rFonts w:ascii="Arial" w:hAnsi="Arial" w:cs="Arial"/>
          <w:sz w:val="20"/>
          <w:szCs w:val="20"/>
        </w:rPr>
        <w:t xml:space="preserve"> AUD</w:t>
      </w:r>
      <w:r w:rsidR="00052F22" w:rsidDel="00052F22">
        <w:rPr>
          <w:rFonts w:ascii="Arial" w:hAnsi="Arial" w:cs="Arial"/>
          <w:sz w:val="20"/>
          <w:szCs w:val="20"/>
        </w:rPr>
        <w:t xml:space="preserve"> </w:t>
      </w:r>
    </w:p>
    <w:p w14:paraId="2CA01248" w14:textId="68913460" w:rsidR="00052F22" w:rsidRDefault="000942F7" w:rsidP="00052F22">
      <w:pPr>
        <w:pStyle w:val="ListParagraph"/>
        <w:numPr>
          <w:ilvl w:val="0"/>
          <w:numId w:val="4"/>
        </w:numPr>
        <w:spacing w:before="100" w:beforeAutospacing="1" w:after="100" w:afterAutospacing="1"/>
        <w:rPr>
          <w:rFonts w:ascii="Arial" w:hAnsi="Arial" w:cs="Arial"/>
          <w:color w:val="000000"/>
          <w:sz w:val="20"/>
          <w:szCs w:val="20"/>
        </w:rPr>
      </w:pPr>
      <w:r w:rsidRPr="00FB6254">
        <w:rPr>
          <w:rFonts w:ascii="Arial" w:hAnsi="Arial" w:cs="Arial"/>
          <w:b/>
          <w:sz w:val="20"/>
          <w:szCs w:val="20"/>
        </w:rPr>
        <w:t>Elite Active 65t</w:t>
      </w:r>
      <w:r w:rsidR="00FB6254" w:rsidRPr="00FB6254">
        <w:rPr>
          <w:rFonts w:ascii="Arial" w:hAnsi="Arial" w:cs="Arial"/>
          <w:b/>
          <w:sz w:val="20"/>
          <w:szCs w:val="20"/>
        </w:rPr>
        <w:t xml:space="preserve"> –</w:t>
      </w:r>
      <w:r w:rsidR="00B973E7" w:rsidRPr="00B973E7">
        <w:rPr>
          <w:rFonts w:ascii="Arial" w:hAnsi="Arial" w:cs="Arial"/>
          <w:sz w:val="20"/>
          <w:szCs w:val="20"/>
        </w:rPr>
        <w:t xml:space="preserve"> </w:t>
      </w:r>
      <w:r w:rsidR="00B973E7" w:rsidRPr="000942F7">
        <w:rPr>
          <w:rFonts w:ascii="Arial" w:hAnsi="Arial" w:cs="Arial"/>
          <w:sz w:val="20"/>
          <w:szCs w:val="20"/>
        </w:rPr>
        <w:t xml:space="preserve">RRP </w:t>
      </w:r>
      <w:r w:rsidR="00D23BDB">
        <w:rPr>
          <w:rFonts w:ascii="Arial" w:hAnsi="Arial" w:cs="Arial"/>
          <w:sz w:val="20"/>
          <w:szCs w:val="20"/>
        </w:rPr>
        <w:t>329</w:t>
      </w:r>
      <w:r w:rsidR="00B973E7" w:rsidRPr="000942F7">
        <w:rPr>
          <w:rFonts w:ascii="Arial" w:hAnsi="Arial" w:cs="Arial"/>
          <w:sz w:val="20"/>
          <w:szCs w:val="20"/>
        </w:rPr>
        <w:t xml:space="preserve"> AUD</w:t>
      </w:r>
    </w:p>
    <w:p w14:paraId="21289E66" w14:textId="259324B0" w:rsidR="006B2B2B" w:rsidRPr="007C286C" w:rsidRDefault="00052F22" w:rsidP="007C286C">
      <w:pPr>
        <w:spacing w:before="100" w:beforeAutospacing="1" w:after="100" w:afterAutospacing="1"/>
        <w:rPr>
          <w:rFonts w:ascii="Arial" w:hAnsi="Arial" w:cs="Arial"/>
          <w:color w:val="000000"/>
          <w:sz w:val="20"/>
          <w:szCs w:val="20"/>
        </w:rPr>
      </w:pPr>
      <w:r>
        <w:rPr>
          <w:rFonts w:ascii="Arial" w:hAnsi="Arial" w:cs="Arial"/>
          <w:sz w:val="20"/>
          <w:szCs w:val="20"/>
        </w:rPr>
        <w:t xml:space="preserve">The Elite series is available at JB Hi-Fi and online at </w:t>
      </w:r>
      <w:hyperlink r:id="rId15" w:history="1">
        <w:r w:rsidRPr="00052F22">
          <w:rPr>
            <w:rStyle w:val="Hyperlink"/>
            <w:rFonts w:ascii="Arial" w:hAnsi="Arial" w:cs="Arial"/>
            <w:sz w:val="20"/>
            <w:szCs w:val="20"/>
          </w:rPr>
          <w:t>jabra.com.au</w:t>
        </w:r>
      </w:hyperlink>
    </w:p>
    <w:p w14:paraId="3AF4C760" w14:textId="33E44E1B" w:rsidR="007C286C" w:rsidRPr="007C286C" w:rsidRDefault="000D3A3A" w:rsidP="000D3A3A">
      <w:pPr>
        <w:spacing w:before="100" w:beforeAutospacing="1" w:after="100" w:afterAutospacing="1"/>
        <w:rPr>
          <w:rFonts w:ascii="Arial" w:hAnsi="Arial" w:cs="Arial"/>
          <w:i/>
          <w:iCs/>
          <w:color w:val="000000"/>
          <w:sz w:val="20"/>
          <w:szCs w:val="20"/>
        </w:rPr>
      </w:pPr>
      <w:r w:rsidRPr="000D3A3A">
        <w:rPr>
          <w:rFonts w:ascii="Arial" w:hAnsi="Arial" w:cs="Arial"/>
          <w:i/>
          <w:iCs/>
          <w:color w:val="000000"/>
          <w:sz w:val="20"/>
          <w:szCs w:val="20"/>
        </w:rPr>
        <w:t>*See facts on Jabra.com/commercial-claims</w:t>
      </w:r>
      <w:r w:rsidR="00D23BDB">
        <w:rPr>
          <w:rFonts w:ascii="Arial" w:hAnsi="Arial" w:cs="Arial"/>
          <w:i/>
          <w:iCs/>
          <w:color w:val="000000"/>
          <w:sz w:val="20"/>
          <w:szCs w:val="20"/>
        </w:rPr>
        <w:br/>
      </w:r>
      <w:r w:rsidR="000942F7" w:rsidRPr="00D23BDB">
        <w:rPr>
          <w:rFonts w:ascii="Arial" w:hAnsi="Arial" w:cs="Arial"/>
          <w:i/>
          <w:iCs/>
          <w:color w:val="000000"/>
          <w:sz w:val="20"/>
          <w:szCs w:val="20"/>
        </w:rPr>
        <w:t>** Operating System dependent </w:t>
      </w:r>
      <w:r w:rsidR="00D23BDB">
        <w:rPr>
          <w:rFonts w:ascii="Arial" w:hAnsi="Arial" w:cs="Arial"/>
          <w:i/>
          <w:iCs/>
          <w:color w:val="000000"/>
          <w:sz w:val="20"/>
          <w:szCs w:val="20"/>
        </w:rPr>
        <w:br/>
      </w:r>
      <w:r w:rsidRPr="000D3A3A">
        <w:rPr>
          <w:rFonts w:ascii="Arial" w:hAnsi="Arial" w:cs="Arial"/>
          <w:i/>
          <w:iCs/>
          <w:color w:val="000000"/>
          <w:sz w:val="20"/>
          <w:szCs w:val="20"/>
        </w:rPr>
        <w:t>**</w:t>
      </w:r>
      <w:r w:rsidR="000942F7" w:rsidRPr="00D23BDB">
        <w:rPr>
          <w:rFonts w:ascii="Arial" w:hAnsi="Arial" w:cs="Arial"/>
          <w:i/>
          <w:iCs/>
          <w:color w:val="000000"/>
          <w:sz w:val="20"/>
          <w:szCs w:val="20"/>
        </w:rPr>
        <w:t>*</w:t>
      </w:r>
      <w:r w:rsidRPr="000D3A3A">
        <w:rPr>
          <w:rFonts w:ascii="Arial" w:hAnsi="Arial" w:cs="Arial"/>
          <w:i/>
          <w:iCs/>
          <w:color w:val="000000"/>
          <w:sz w:val="20"/>
          <w:szCs w:val="20"/>
        </w:rPr>
        <w:t>Jabra app registration required</w:t>
      </w:r>
      <w:r w:rsidR="007C286C">
        <w:rPr>
          <w:rFonts w:ascii="Arial" w:hAnsi="Arial" w:cs="Arial"/>
          <w:i/>
          <w:iCs/>
          <w:color w:val="000000"/>
          <w:sz w:val="20"/>
          <w:szCs w:val="20"/>
        </w:rPr>
        <w:br/>
      </w:r>
      <w:r w:rsidR="006B4252" w:rsidRPr="008B1856">
        <w:rPr>
          <w:rFonts w:ascii="Arial" w:hAnsi="Arial" w:cs="Arial"/>
          <w:color w:val="000000"/>
          <w:sz w:val="20"/>
          <w:szCs w:val="20"/>
        </w:rPr>
        <w:t>^</w:t>
      </w:r>
      <w:r w:rsidR="007C286C" w:rsidRPr="008B1856">
        <w:rPr>
          <w:rFonts w:ascii="Arial" w:hAnsi="Arial" w:cs="Arial"/>
          <w:color w:val="000000"/>
          <w:sz w:val="20"/>
          <w:szCs w:val="20"/>
        </w:rPr>
        <w:t xml:space="preserve"> </w:t>
      </w:r>
      <w:r w:rsidR="007C286C">
        <w:rPr>
          <w:rFonts w:ascii="Arial" w:hAnsi="Arial" w:cs="Arial"/>
          <w:color w:val="000000"/>
          <w:sz w:val="20"/>
          <w:szCs w:val="20"/>
        </w:rPr>
        <w:t>Elite 25e comes with 1-year warranty</w:t>
      </w:r>
    </w:p>
    <w:p w14:paraId="07E99748" w14:textId="77777777" w:rsidR="006B2B2B" w:rsidRPr="00FB631A" w:rsidRDefault="006B2B2B" w:rsidP="00D23BDB">
      <w:pPr>
        <w:spacing w:before="100" w:beforeAutospacing="1" w:after="100" w:afterAutospacing="1"/>
        <w:rPr>
          <w:rFonts w:ascii="Arial" w:hAnsi="Arial" w:cs="Arial"/>
          <w:sz w:val="22"/>
          <w:szCs w:val="22"/>
        </w:rPr>
      </w:pPr>
      <w:r w:rsidRPr="002C47A0">
        <w:rPr>
          <w:rFonts w:ascii="Arial" w:eastAsia="SimSun" w:hAnsi="Arial" w:cs="Arial"/>
          <w:b/>
          <w:bCs/>
          <w:sz w:val="20"/>
          <w:szCs w:val="20"/>
          <w:lang w:eastAsia="zh-CN"/>
        </w:rPr>
        <w:t>PR CONTACT</w:t>
      </w:r>
      <w:r w:rsidRPr="002C47A0">
        <w:rPr>
          <w:rFonts w:ascii="Arial" w:eastAsia="SimSun" w:hAnsi="Arial" w:cs="Arial"/>
          <w:b/>
          <w:bCs/>
          <w:sz w:val="20"/>
          <w:szCs w:val="20"/>
          <w:lang w:eastAsia="zh-CN"/>
        </w:rPr>
        <w:tab/>
      </w:r>
      <w:r w:rsidRPr="002C47A0">
        <w:rPr>
          <w:rFonts w:ascii="Arial" w:eastAsia="SimSun" w:hAnsi="Arial" w:cs="Arial"/>
          <w:b/>
          <w:bCs/>
          <w:sz w:val="20"/>
          <w:szCs w:val="20"/>
          <w:lang w:eastAsia="zh-CN"/>
        </w:rPr>
        <w:tab/>
      </w:r>
      <w:r w:rsidRPr="002C47A0">
        <w:rPr>
          <w:rFonts w:ascii="Arial" w:eastAsia="SimSun" w:hAnsi="Arial" w:cs="Arial"/>
          <w:b/>
          <w:bCs/>
          <w:sz w:val="20"/>
          <w:szCs w:val="20"/>
          <w:lang w:eastAsia="zh-CN"/>
        </w:rPr>
        <w:tab/>
      </w:r>
      <w:r w:rsidR="00D23BDB">
        <w:rPr>
          <w:rFonts w:ascii="Arial" w:eastAsia="SimSun" w:hAnsi="Arial" w:cs="Arial"/>
          <w:b/>
          <w:bCs/>
          <w:sz w:val="20"/>
          <w:szCs w:val="20"/>
          <w:lang w:eastAsia="zh-CN"/>
        </w:rPr>
        <w:br/>
      </w:r>
      <w:r>
        <w:rPr>
          <w:rFonts w:ascii="Arial" w:eastAsia="SimSun" w:hAnsi="Arial" w:cs="Arial"/>
          <w:bCs/>
          <w:sz w:val="20"/>
          <w:szCs w:val="20"/>
          <w:lang w:eastAsia="zh-CN"/>
        </w:rPr>
        <w:t>Laura Sanford</w:t>
      </w:r>
      <w:r w:rsidR="00D23BDB">
        <w:rPr>
          <w:rFonts w:ascii="Arial" w:eastAsia="SimSun" w:hAnsi="Arial" w:cs="Arial"/>
          <w:b/>
          <w:bCs/>
          <w:sz w:val="20"/>
          <w:szCs w:val="20"/>
          <w:lang w:eastAsia="zh-CN"/>
        </w:rPr>
        <w:br/>
      </w:r>
      <w:r>
        <w:rPr>
          <w:rFonts w:ascii="Arial" w:eastAsia="SimSun" w:hAnsi="Arial" w:cs="Arial"/>
          <w:bCs/>
          <w:sz w:val="20"/>
          <w:szCs w:val="20"/>
          <w:lang w:eastAsia="zh-CN"/>
        </w:rPr>
        <w:t>LEWIS Communications</w:t>
      </w:r>
      <w:r>
        <w:rPr>
          <w:rFonts w:ascii="Arial" w:eastAsia="SimSun" w:hAnsi="Arial" w:cs="Arial"/>
          <w:bCs/>
          <w:sz w:val="20"/>
          <w:szCs w:val="20"/>
          <w:lang w:eastAsia="zh-CN"/>
        </w:rPr>
        <w:br/>
        <w:t>+61 2 8599 1000 / JabraAU@teamlewis.com</w:t>
      </w:r>
    </w:p>
    <w:p w14:paraId="275D642C" w14:textId="77777777" w:rsidR="000942F7" w:rsidRPr="000942F7" w:rsidRDefault="000942F7" w:rsidP="000942F7">
      <w:pPr>
        <w:jc w:val="both"/>
        <w:rPr>
          <w:color w:val="000000"/>
        </w:rPr>
      </w:pPr>
      <w:r w:rsidRPr="000942F7">
        <w:rPr>
          <w:rFonts w:ascii="Arial" w:hAnsi="Arial" w:cs="Arial"/>
          <w:b/>
          <w:bCs/>
          <w:color w:val="000000"/>
          <w:sz w:val="18"/>
          <w:szCs w:val="18"/>
          <w:lang w:val="en-US"/>
        </w:rPr>
        <w:t>About Jabra</w:t>
      </w:r>
    </w:p>
    <w:p w14:paraId="44D8BC9B" w14:textId="77777777" w:rsidR="000942F7" w:rsidRPr="000942F7" w:rsidRDefault="000942F7" w:rsidP="000942F7">
      <w:pPr>
        <w:rPr>
          <w:rFonts w:ascii="Helvetica Neue" w:hAnsi="Helvetica Neue"/>
          <w:color w:val="454545"/>
          <w:sz w:val="18"/>
          <w:szCs w:val="18"/>
        </w:rPr>
      </w:pPr>
      <w:r w:rsidRPr="000942F7">
        <w:rPr>
          <w:rFonts w:ascii="Arial" w:hAnsi="Arial" w:cs="Arial"/>
          <w:color w:val="000000"/>
          <w:sz w:val="18"/>
          <w:szCs w:val="18"/>
          <w:lang w:val="en-US"/>
        </w:rPr>
        <w:t>Jabra is a leader in engineering communications and sound solutions – innovating to empower both consumers and businesses. Proudly part of the GN Group, we are committed to letting people hear more, do more, and be more than they ever thought possible. Through sound, we help transform lives. Jabra engineering excellence leads the way, building on 150 years of pioneering work. This allows us to create integrated headsets and communications tools that help professionals work more productively; and wireless headphones and earbuds that let consumers better enjoy calls, music, and media. Jabra employs close to 1,100 people worldwide, and reported annual revenue of DKK 4bn in 2017. The GN Group, founded in 1869, operates in 100 countries and delivers innovation, reliability, and ease of use. Today, GN employs more than 5,500 people, and is Nasdaq Copenhagen listed.</w:t>
      </w:r>
    </w:p>
    <w:p w14:paraId="49C8713B" w14:textId="77777777" w:rsidR="000942F7" w:rsidRPr="000942F7" w:rsidRDefault="000942F7" w:rsidP="000942F7">
      <w:pPr>
        <w:rPr>
          <w:rFonts w:ascii="Calibri" w:hAnsi="Calibri"/>
          <w:color w:val="000000"/>
        </w:rPr>
      </w:pPr>
      <w:r w:rsidRPr="000942F7">
        <w:rPr>
          <w:rFonts w:ascii="Arial" w:hAnsi="Arial" w:cs="Arial"/>
          <w:color w:val="000000"/>
          <w:sz w:val="18"/>
          <w:szCs w:val="18"/>
          <w:lang w:val="en-US"/>
        </w:rPr>
        <w:t>GN makes life sound better. </w:t>
      </w:r>
      <w:hyperlink r:id="rId16" w:history="1">
        <w:r w:rsidRPr="000942F7">
          <w:rPr>
            <w:rFonts w:ascii="Arial" w:hAnsi="Arial" w:cs="Arial"/>
            <w:color w:val="0070C0"/>
            <w:sz w:val="18"/>
            <w:szCs w:val="18"/>
            <w:u w:val="single"/>
            <w:lang w:val="en-US"/>
          </w:rPr>
          <w:t>www.jabra.com</w:t>
        </w:r>
      </w:hyperlink>
      <w:r w:rsidRPr="000942F7">
        <w:rPr>
          <w:rFonts w:ascii="Arial" w:hAnsi="Arial" w:cs="Arial"/>
          <w:color w:val="000000"/>
          <w:sz w:val="18"/>
          <w:szCs w:val="18"/>
          <w:lang w:val="en-US"/>
        </w:rPr>
        <w:t> </w:t>
      </w:r>
    </w:p>
    <w:p w14:paraId="29ACC5FE" w14:textId="77777777" w:rsidR="000942F7" w:rsidRPr="000942F7" w:rsidRDefault="000942F7" w:rsidP="000942F7">
      <w:pPr>
        <w:rPr>
          <w:rFonts w:ascii="Helvetica Neue" w:hAnsi="Helvetica Neue"/>
          <w:color w:val="454545"/>
          <w:sz w:val="18"/>
          <w:szCs w:val="18"/>
        </w:rPr>
      </w:pPr>
      <w:r w:rsidRPr="000942F7">
        <w:rPr>
          <w:rFonts w:ascii="Arial" w:hAnsi="Arial" w:cs="Arial"/>
          <w:color w:val="000000"/>
          <w:sz w:val="18"/>
          <w:szCs w:val="18"/>
          <w:lang w:val="en-US"/>
        </w:rPr>
        <w:br/>
        <w:t>© 2017 GN Audio A/S. All rights reserved. Jabra® is a registered trademark of GN Audio A/S. All other trademarks included herein are the property of their respective owners (design and specifications are subject to change without notice).</w:t>
      </w:r>
    </w:p>
    <w:p w14:paraId="643467C7" w14:textId="77777777" w:rsidR="006B2B2B" w:rsidRPr="00D83890" w:rsidRDefault="006B2B2B" w:rsidP="006B2B2B">
      <w:pPr>
        <w:rPr>
          <w:rFonts w:ascii="Arial" w:hAnsi="Arial" w:cs="Arial"/>
          <w:sz w:val="22"/>
          <w:szCs w:val="22"/>
        </w:rPr>
      </w:pPr>
    </w:p>
    <w:p w14:paraId="497E3A93" w14:textId="77777777" w:rsidR="000D3A3A" w:rsidRPr="000D3A3A" w:rsidRDefault="000D3A3A" w:rsidP="000D3A3A">
      <w:pPr>
        <w:spacing w:before="100" w:beforeAutospacing="1" w:after="100" w:afterAutospacing="1"/>
        <w:rPr>
          <w:rFonts w:ascii="-webkit-standard" w:hAnsi="-webkit-standard"/>
          <w:color w:val="000000"/>
        </w:rPr>
      </w:pPr>
      <w:r w:rsidRPr="000D3A3A">
        <w:rPr>
          <w:rFonts w:ascii="Arial" w:hAnsi="Arial" w:cs="Arial"/>
          <w:color w:val="000000"/>
          <w:sz w:val="20"/>
          <w:szCs w:val="20"/>
        </w:rPr>
        <w:t> </w:t>
      </w:r>
    </w:p>
    <w:p w14:paraId="0A99E7DB" w14:textId="77777777" w:rsidR="00F148C3" w:rsidRDefault="00403822"/>
    <w:sectPr w:rsidR="00F148C3" w:rsidSect="004000D2">
      <w:headerReference w:type="defaul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CC1BB" w14:textId="77777777" w:rsidR="00403822" w:rsidRDefault="00403822" w:rsidP="004278F8">
      <w:r>
        <w:separator/>
      </w:r>
    </w:p>
  </w:endnote>
  <w:endnote w:type="continuationSeparator" w:id="0">
    <w:p w14:paraId="54E18B5C" w14:textId="77777777" w:rsidR="00403822" w:rsidRDefault="00403822" w:rsidP="00427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04523" w14:textId="77777777" w:rsidR="00403822" w:rsidRDefault="00403822" w:rsidP="004278F8">
      <w:r>
        <w:separator/>
      </w:r>
    </w:p>
  </w:footnote>
  <w:footnote w:type="continuationSeparator" w:id="0">
    <w:p w14:paraId="5AD261A3" w14:textId="77777777" w:rsidR="00403822" w:rsidRDefault="00403822" w:rsidP="00427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C6A55" w14:textId="5D47F413" w:rsidR="004278F8" w:rsidRDefault="004278F8" w:rsidP="004278F8">
    <w:pPr>
      <w:pStyle w:val="Header"/>
      <w:jc w:val="right"/>
    </w:pPr>
    <w:r>
      <w:rPr>
        <w:noProof/>
      </w:rPr>
      <w:drawing>
        <wp:inline distT="0" distB="0" distL="0" distR="0" wp14:anchorId="2C6B5DC9" wp14:editId="2DF9BC8A">
          <wp:extent cx="1095375" cy="372705"/>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bra_GN_logo_col_RGB_300ppi.jpg"/>
                  <pic:cNvPicPr/>
                </pic:nvPicPr>
                <pic:blipFill>
                  <a:blip r:embed="rId1"/>
                  <a:stretch>
                    <a:fillRect/>
                  </a:stretch>
                </pic:blipFill>
                <pic:spPr>
                  <a:xfrm>
                    <a:off x="0" y="0"/>
                    <a:ext cx="1130637" cy="3847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4FC7"/>
    <w:multiLevelType w:val="hybridMultilevel"/>
    <w:tmpl w:val="B4C2E96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C65E3B"/>
    <w:multiLevelType w:val="multilevel"/>
    <w:tmpl w:val="8B8A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B569E5"/>
    <w:multiLevelType w:val="hybridMultilevel"/>
    <w:tmpl w:val="F3E066A8"/>
    <w:lvl w:ilvl="0" w:tplc="C202661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5D14C2"/>
    <w:multiLevelType w:val="hybridMultilevel"/>
    <w:tmpl w:val="45788ED0"/>
    <w:lvl w:ilvl="0" w:tplc="0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A3A"/>
    <w:rsid w:val="00052F22"/>
    <w:rsid w:val="000942F7"/>
    <w:rsid w:val="000D3A3A"/>
    <w:rsid w:val="001177C3"/>
    <w:rsid w:val="001217E2"/>
    <w:rsid w:val="00163571"/>
    <w:rsid w:val="001760A7"/>
    <w:rsid w:val="001C7B43"/>
    <w:rsid w:val="003848D2"/>
    <w:rsid w:val="004000D2"/>
    <w:rsid w:val="00403822"/>
    <w:rsid w:val="004278F8"/>
    <w:rsid w:val="004A693C"/>
    <w:rsid w:val="00582144"/>
    <w:rsid w:val="005D7562"/>
    <w:rsid w:val="006636FC"/>
    <w:rsid w:val="006B2B2B"/>
    <w:rsid w:val="006B4252"/>
    <w:rsid w:val="007C286C"/>
    <w:rsid w:val="008652CA"/>
    <w:rsid w:val="00875850"/>
    <w:rsid w:val="008B1856"/>
    <w:rsid w:val="008E3E04"/>
    <w:rsid w:val="00986EDA"/>
    <w:rsid w:val="00995903"/>
    <w:rsid w:val="00A86398"/>
    <w:rsid w:val="00B82DC9"/>
    <w:rsid w:val="00B84517"/>
    <w:rsid w:val="00B973E7"/>
    <w:rsid w:val="00CA2739"/>
    <w:rsid w:val="00CB2235"/>
    <w:rsid w:val="00CC5A8F"/>
    <w:rsid w:val="00D23BDB"/>
    <w:rsid w:val="00D86D93"/>
    <w:rsid w:val="00E25FD9"/>
    <w:rsid w:val="00FB6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CACD5"/>
  <w14:defaultImageDpi w14:val="32767"/>
  <w15:chartTrackingRefBased/>
  <w15:docId w15:val="{CFB5628D-D3BD-774F-9C01-2C068610D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2B2B"/>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D3A3A"/>
  </w:style>
  <w:style w:type="character" w:styleId="Hyperlink">
    <w:name w:val="Hyperlink"/>
    <w:basedOn w:val="DefaultParagraphFont"/>
    <w:uiPriority w:val="99"/>
    <w:unhideWhenUsed/>
    <w:rsid w:val="000D3A3A"/>
    <w:rPr>
      <w:color w:val="0000FF"/>
      <w:u w:val="single"/>
    </w:rPr>
  </w:style>
  <w:style w:type="character" w:styleId="CommentReference">
    <w:name w:val="annotation reference"/>
    <w:basedOn w:val="DefaultParagraphFont"/>
    <w:uiPriority w:val="99"/>
    <w:semiHidden/>
    <w:unhideWhenUsed/>
    <w:rsid w:val="000D3A3A"/>
    <w:rPr>
      <w:sz w:val="16"/>
      <w:szCs w:val="16"/>
    </w:rPr>
  </w:style>
  <w:style w:type="paragraph" w:styleId="CommentText">
    <w:name w:val="annotation text"/>
    <w:basedOn w:val="Normal"/>
    <w:link w:val="CommentTextChar"/>
    <w:uiPriority w:val="99"/>
    <w:semiHidden/>
    <w:unhideWhenUsed/>
    <w:rsid w:val="000D3A3A"/>
    <w:rPr>
      <w:sz w:val="20"/>
      <w:szCs w:val="20"/>
    </w:rPr>
  </w:style>
  <w:style w:type="character" w:customStyle="1" w:styleId="CommentTextChar">
    <w:name w:val="Comment Text Char"/>
    <w:basedOn w:val="DefaultParagraphFont"/>
    <w:link w:val="CommentText"/>
    <w:uiPriority w:val="99"/>
    <w:semiHidden/>
    <w:rsid w:val="000D3A3A"/>
    <w:rPr>
      <w:sz w:val="20"/>
      <w:szCs w:val="20"/>
    </w:rPr>
  </w:style>
  <w:style w:type="paragraph" w:styleId="CommentSubject">
    <w:name w:val="annotation subject"/>
    <w:basedOn w:val="CommentText"/>
    <w:next w:val="CommentText"/>
    <w:link w:val="CommentSubjectChar"/>
    <w:uiPriority w:val="99"/>
    <w:semiHidden/>
    <w:unhideWhenUsed/>
    <w:rsid w:val="000D3A3A"/>
    <w:rPr>
      <w:b/>
      <w:bCs/>
    </w:rPr>
  </w:style>
  <w:style w:type="character" w:customStyle="1" w:styleId="CommentSubjectChar">
    <w:name w:val="Comment Subject Char"/>
    <w:basedOn w:val="CommentTextChar"/>
    <w:link w:val="CommentSubject"/>
    <w:uiPriority w:val="99"/>
    <w:semiHidden/>
    <w:rsid w:val="000D3A3A"/>
    <w:rPr>
      <w:b/>
      <w:bCs/>
      <w:sz w:val="20"/>
      <w:szCs w:val="20"/>
    </w:rPr>
  </w:style>
  <w:style w:type="paragraph" w:styleId="BalloonText">
    <w:name w:val="Balloon Text"/>
    <w:basedOn w:val="Normal"/>
    <w:link w:val="BalloonTextChar"/>
    <w:uiPriority w:val="99"/>
    <w:semiHidden/>
    <w:unhideWhenUsed/>
    <w:rsid w:val="000D3A3A"/>
    <w:rPr>
      <w:sz w:val="18"/>
      <w:szCs w:val="18"/>
    </w:rPr>
  </w:style>
  <w:style w:type="character" w:customStyle="1" w:styleId="BalloonTextChar">
    <w:name w:val="Balloon Text Char"/>
    <w:basedOn w:val="DefaultParagraphFont"/>
    <w:link w:val="BalloonText"/>
    <w:uiPriority w:val="99"/>
    <w:semiHidden/>
    <w:rsid w:val="000D3A3A"/>
    <w:rPr>
      <w:rFonts w:ascii="Times New Roman" w:hAnsi="Times New Roman" w:cs="Times New Roman"/>
      <w:sz w:val="18"/>
      <w:szCs w:val="18"/>
    </w:rPr>
  </w:style>
  <w:style w:type="paragraph" w:styleId="ListParagraph">
    <w:name w:val="List Paragraph"/>
    <w:basedOn w:val="Normal"/>
    <w:uiPriority w:val="34"/>
    <w:qFormat/>
    <w:rsid w:val="006B2B2B"/>
    <w:pPr>
      <w:ind w:left="720"/>
      <w:contextualSpacing/>
    </w:pPr>
  </w:style>
  <w:style w:type="paragraph" w:customStyle="1" w:styleId="p1">
    <w:name w:val="p1"/>
    <w:basedOn w:val="Normal"/>
    <w:rsid w:val="006B2B2B"/>
    <w:rPr>
      <w:rFonts w:ascii="Arial" w:hAnsi="Arial" w:cs="Arial"/>
      <w:sz w:val="17"/>
      <w:szCs w:val="17"/>
    </w:rPr>
  </w:style>
  <w:style w:type="paragraph" w:customStyle="1" w:styleId="p3">
    <w:name w:val="p3"/>
    <w:basedOn w:val="Normal"/>
    <w:rsid w:val="006B2B2B"/>
    <w:pPr>
      <w:jc w:val="both"/>
    </w:pPr>
    <w:rPr>
      <w:rFonts w:ascii="Arial" w:hAnsi="Arial" w:cs="Arial"/>
      <w:sz w:val="17"/>
      <w:szCs w:val="17"/>
    </w:rPr>
  </w:style>
  <w:style w:type="character" w:customStyle="1" w:styleId="s1">
    <w:name w:val="s1"/>
    <w:basedOn w:val="DefaultParagraphFont"/>
    <w:rsid w:val="006B2B2B"/>
  </w:style>
  <w:style w:type="character" w:styleId="UnresolvedMention">
    <w:name w:val="Unresolved Mention"/>
    <w:basedOn w:val="DefaultParagraphFont"/>
    <w:uiPriority w:val="99"/>
    <w:rsid w:val="006B2B2B"/>
    <w:rPr>
      <w:color w:val="808080"/>
      <w:shd w:val="clear" w:color="auto" w:fill="E6E6E6"/>
    </w:rPr>
  </w:style>
  <w:style w:type="paragraph" w:styleId="Header">
    <w:name w:val="header"/>
    <w:basedOn w:val="Normal"/>
    <w:link w:val="HeaderChar"/>
    <w:uiPriority w:val="99"/>
    <w:unhideWhenUsed/>
    <w:rsid w:val="004278F8"/>
    <w:pPr>
      <w:tabs>
        <w:tab w:val="center" w:pos="4513"/>
        <w:tab w:val="right" w:pos="9026"/>
      </w:tabs>
    </w:pPr>
  </w:style>
  <w:style w:type="character" w:customStyle="1" w:styleId="HeaderChar">
    <w:name w:val="Header Char"/>
    <w:basedOn w:val="DefaultParagraphFont"/>
    <w:link w:val="Header"/>
    <w:uiPriority w:val="99"/>
    <w:rsid w:val="004278F8"/>
    <w:rPr>
      <w:rFonts w:ascii="Times New Roman" w:eastAsia="Times New Roman" w:hAnsi="Times New Roman" w:cs="Times New Roman"/>
      <w:lang w:val="en-AU"/>
    </w:rPr>
  </w:style>
  <w:style w:type="paragraph" w:styleId="Footer">
    <w:name w:val="footer"/>
    <w:basedOn w:val="Normal"/>
    <w:link w:val="FooterChar"/>
    <w:uiPriority w:val="99"/>
    <w:unhideWhenUsed/>
    <w:rsid w:val="004278F8"/>
    <w:pPr>
      <w:tabs>
        <w:tab w:val="center" w:pos="4513"/>
        <w:tab w:val="right" w:pos="9026"/>
      </w:tabs>
    </w:pPr>
  </w:style>
  <w:style w:type="character" w:customStyle="1" w:styleId="FooterChar">
    <w:name w:val="Footer Char"/>
    <w:basedOn w:val="DefaultParagraphFont"/>
    <w:link w:val="Footer"/>
    <w:uiPriority w:val="99"/>
    <w:rsid w:val="004278F8"/>
    <w:rPr>
      <w:rFonts w:ascii="Times New Roman" w:eastAsia="Times New Roman"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43224">
      <w:bodyDiv w:val="1"/>
      <w:marLeft w:val="0"/>
      <w:marRight w:val="0"/>
      <w:marTop w:val="0"/>
      <w:marBottom w:val="0"/>
      <w:divBdr>
        <w:top w:val="none" w:sz="0" w:space="0" w:color="auto"/>
        <w:left w:val="none" w:sz="0" w:space="0" w:color="auto"/>
        <w:bottom w:val="none" w:sz="0" w:space="0" w:color="auto"/>
        <w:right w:val="none" w:sz="0" w:space="0" w:color="auto"/>
      </w:divBdr>
    </w:div>
    <w:div w:id="1138113892">
      <w:bodyDiv w:val="1"/>
      <w:marLeft w:val="0"/>
      <w:marRight w:val="0"/>
      <w:marTop w:val="0"/>
      <w:marBottom w:val="0"/>
      <w:divBdr>
        <w:top w:val="none" w:sz="0" w:space="0" w:color="auto"/>
        <w:left w:val="none" w:sz="0" w:space="0" w:color="auto"/>
        <w:bottom w:val="none" w:sz="0" w:space="0" w:color="auto"/>
        <w:right w:val="none" w:sz="0" w:space="0" w:color="auto"/>
      </w:divBdr>
    </w:div>
    <w:div w:id="1227447551">
      <w:bodyDiv w:val="1"/>
      <w:marLeft w:val="0"/>
      <w:marRight w:val="0"/>
      <w:marTop w:val="0"/>
      <w:marBottom w:val="0"/>
      <w:divBdr>
        <w:top w:val="none" w:sz="0" w:space="0" w:color="auto"/>
        <w:left w:val="none" w:sz="0" w:space="0" w:color="auto"/>
        <w:bottom w:val="none" w:sz="0" w:space="0" w:color="auto"/>
        <w:right w:val="none" w:sz="0" w:space="0" w:color="auto"/>
      </w:divBdr>
    </w:div>
    <w:div w:id="1503887312">
      <w:bodyDiv w:val="1"/>
      <w:marLeft w:val="0"/>
      <w:marRight w:val="0"/>
      <w:marTop w:val="0"/>
      <w:marBottom w:val="0"/>
      <w:divBdr>
        <w:top w:val="none" w:sz="0" w:space="0" w:color="auto"/>
        <w:left w:val="none" w:sz="0" w:space="0" w:color="auto"/>
        <w:bottom w:val="none" w:sz="0" w:space="0" w:color="auto"/>
        <w:right w:val="none" w:sz="0" w:space="0" w:color="auto"/>
      </w:divBdr>
    </w:div>
    <w:div w:id="1792820475">
      <w:bodyDiv w:val="1"/>
      <w:marLeft w:val="0"/>
      <w:marRight w:val="0"/>
      <w:marTop w:val="0"/>
      <w:marBottom w:val="0"/>
      <w:divBdr>
        <w:top w:val="none" w:sz="0" w:space="0" w:color="auto"/>
        <w:left w:val="none" w:sz="0" w:space="0" w:color="auto"/>
        <w:bottom w:val="none" w:sz="0" w:space="0" w:color="auto"/>
        <w:right w:val="none" w:sz="0" w:space="0" w:color="auto"/>
      </w:divBdr>
    </w:div>
    <w:div w:id="184539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bra.com.au/software-and-services/apps/jabra-sound-plus" TargetMode="Externa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jabra.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jabra.com.au/bluetooth-headsets/calls-and-music"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jabra.com.au/bluetooth-headsets/calls-and-musi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Sanford</dc:creator>
  <cp:keywords/>
  <dc:description/>
  <cp:lastModifiedBy>Rebecca Elfverson</cp:lastModifiedBy>
  <cp:revision>2</cp:revision>
  <dcterms:created xsi:type="dcterms:W3CDTF">2018-05-09T00:28:00Z</dcterms:created>
  <dcterms:modified xsi:type="dcterms:W3CDTF">2018-05-09T00:28:00Z</dcterms:modified>
</cp:coreProperties>
</file>